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DBB" w:rsidRPr="006B6DBB" w:rsidRDefault="006B6DBB" w:rsidP="006B6DBB">
      <w:pPr>
        <w:jc w:val="center"/>
        <w:rPr>
          <w:sz w:val="20"/>
          <w:szCs w:val="20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33400" cy="666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DBB" w:rsidRPr="006B6DBB" w:rsidRDefault="006B6DBB" w:rsidP="006B6DBB">
      <w:pPr>
        <w:keepNext/>
        <w:jc w:val="center"/>
        <w:outlineLvl w:val="0"/>
        <w:rPr>
          <w:b/>
          <w:sz w:val="28"/>
          <w:szCs w:val="20"/>
        </w:rPr>
      </w:pPr>
      <w:r w:rsidRPr="006B6DBB">
        <w:rPr>
          <w:b/>
          <w:sz w:val="28"/>
          <w:szCs w:val="20"/>
        </w:rPr>
        <w:t>АДМИНИСТРАЦИЯ АЛЕКСАНДРОВСКОГО РАЙОНА</w:t>
      </w:r>
    </w:p>
    <w:p w:rsidR="006B6DBB" w:rsidRPr="006B6DBB" w:rsidRDefault="006B6DBB" w:rsidP="006B6DBB">
      <w:pPr>
        <w:keepNext/>
        <w:jc w:val="center"/>
        <w:outlineLvl w:val="2"/>
        <w:rPr>
          <w:b/>
          <w:sz w:val="28"/>
          <w:szCs w:val="20"/>
        </w:rPr>
      </w:pPr>
      <w:r w:rsidRPr="006B6DBB">
        <w:rPr>
          <w:b/>
          <w:sz w:val="28"/>
          <w:szCs w:val="20"/>
        </w:rPr>
        <w:t>ТОМСКОЙ ОБЛАСТИ</w:t>
      </w:r>
    </w:p>
    <w:p w:rsidR="006B6DBB" w:rsidRPr="006B6DBB" w:rsidRDefault="006B6DBB" w:rsidP="006B6DBB">
      <w:pPr>
        <w:jc w:val="center"/>
        <w:rPr>
          <w:b/>
          <w:sz w:val="20"/>
          <w:szCs w:val="20"/>
        </w:rPr>
      </w:pPr>
    </w:p>
    <w:p w:rsidR="006B6DBB" w:rsidRPr="006B6DBB" w:rsidRDefault="006B6DBB" w:rsidP="006B6DBB">
      <w:pPr>
        <w:jc w:val="center"/>
        <w:rPr>
          <w:b/>
          <w:sz w:val="20"/>
          <w:szCs w:val="20"/>
        </w:rPr>
      </w:pPr>
      <w:r w:rsidRPr="006B6DBB">
        <w:rPr>
          <w:b/>
          <w:sz w:val="32"/>
          <w:szCs w:val="20"/>
        </w:rPr>
        <w:t>ПОСТАНОВЛЕНИЕ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5"/>
        <w:gridCol w:w="4537"/>
      </w:tblGrid>
      <w:tr w:rsidR="006B6DBB" w:rsidRPr="006B6DBB" w:rsidTr="00530072">
        <w:tc>
          <w:tcPr>
            <w:tcW w:w="4535" w:type="dxa"/>
            <w:hideMark/>
          </w:tcPr>
          <w:p w:rsidR="006B6DBB" w:rsidRPr="006B6DBB" w:rsidRDefault="00181EC9" w:rsidP="006B6DBB">
            <w:pPr>
              <w:ind w:left="-108"/>
            </w:pPr>
            <w:r>
              <w:t>31</w:t>
            </w:r>
            <w:r w:rsidR="00426473">
              <w:t>.01.2024</w:t>
            </w:r>
          </w:p>
        </w:tc>
        <w:tc>
          <w:tcPr>
            <w:tcW w:w="4537" w:type="dxa"/>
            <w:hideMark/>
          </w:tcPr>
          <w:p w:rsidR="006B6DBB" w:rsidRPr="006B6DBB" w:rsidRDefault="006B6DBB" w:rsidP="00426473">
            <w:pPr>
              <w:keepNext/>
              <w:ind w:right="-108"/>
              <w:jc w:val="right"/>
              <w:outlineLvl w:val="1"/>
            </w:pPr>
            <w:r w:rsidRPr="006B6DBB">
              <w:t>№</w:t>
            </w:r>
            <w:r w:rsidR="00EC64F3">
              <w:t xml:space="preserve"> 119</w:t>
            </w:r>
            <w:r w:rsidR="001834E8">
              <w:t xml:space="preserve"> </w:t>
            </w:r>
            <w:r w:rsidRPr="006B6DBB">
              <w:t xml:space="preserve">  </w:t>
            </w:r>
          </w:p>
        </w:tc>
      </w:tr>
      <w:tr w:rsidR="006B6DBB" w:rsidRPr="006B6DBB" w:rsidTr="00530072">
        <w:tc>
          <w:tcPr>
            <w:tcW w:w="9072" w:type="dxa"/>
            <w:gridSpan w:val="2"/>
            <w:hideMark/>
          </w:tcPr>
          <w:p w:rsidR="006B6DBB" w:rsidRPr="006B6DBB" w:rsidRDefault="006B6DBB" w:rsidP="006B6DBB">
            <w:pPr>
              <w:jc w:val="center"/>
            </w:pPr>
            <w:r w:rsidRPr="006B6DBB">
              <w:t>с. Александровское</w:t>
            </w:r>
          </w:p>
        </w:tc>
      </w:tr>
    </w:tbl>
    <w:p w:rsidR="006B6DBB" w:rsidRDefault="006B6DBB" w:rsidP="009B2104">
      <w:pPr>
        <w:pStyle w:val="1"/>
        <w:rPr>
          <w:b w:val="0"/>
          <w:sz w:val="28"/>
        </w:rPr>
      </w:pPr>
    </w:p>
    <w:p w:rsidR="006B6DBB" w:rsidRPr="006B6DBB" w:rsidRDefault="002215A3" w:rsidP="007270EB">
      <w:pPr>
        <w:jc w:val="center"/>
      </w:pPr>
      <w:r>
        <w:t xml:space="preserve">Об утверждении </w:t>
      </w:r>
      <w:r w:rsidR="007270EB">
        <w:t xml:space="preserve">плана проведения </w:t>
      </w:r>
      <w:r w:rsidR="00B42143">
        <w:t>отбора</w:t>
      </w:r>
      <w:r w:rsidR="007270EB">
        <w:t xml:space="preserve"> общественных территорий и мероприятий благоустройства, по</w:t>
      </w:r>
      <w:r w:rsidR="00426473">
        <w:t>длежащих благоустройству в 2025</w:t>
      </w:r>
      <w:r w:rsidR="00B42143">
        <w:t xml:space="preserve"> </w:t>
      </w:r>
      <w:r w:rsidR="007270EB">
        <w:t>году</w:t>
      </w:r>
    </w:p>
    <w:p w:rsidR="006B6DBB" w:rsidRPr="006B6DBB" w:rsidRDefault="006B6DBB" w:rsidP="006B6DBB"/>
    <w:p w:rsidR="00C9212D" w:rsidRPr="00D77030" w:rsidRDefault="007270EB" w:rsidP="00F66A1D">
      <w:pPr>
        <w:ind w:firstLine="567"/>
        <w:jc w:val="both"/>
      </w:pPr>
      <w:r>
        <w:t>В соответствии с Федеральным законом</w:t>
      </w:r>
      <w:r w:rsidR="00F31E5F" w:rsidRPr="00F31E5F">
        <w:t xml:space="preserve"> от 06 октября 2003 года</w:t>
      </w:r>
      <w:r w:rsidR="00F31E5F">
        <w:t xml:space="preserve"> № 131-ФЗ</w:t>
      </w:r>
      <w:r w:rsidR="00F31E5F" w:rsidRPr="00F31E5F">
        <w:t xml:space="preserve"> «Об общих принципах организации местного самоуправления в</w:t>
      </w:r>
      <w:r w:rsidR="00426473">
        <w:t xml:space="preserve"> </w:t>
      </w:r>
      <w:r w:rsidR="00F31E5F" w:rsidRPr="00F31E5F">
        <w:t xml:space="preserve">Российской Федерации», </w:t>
      </w:r>
      <w:r>
        <w:t>статьей 31 Устава муниципального образования «Александровский район»</w:t>
      </w:r>
      <w:r w:rsidR="000B3D81" w:rsidRPr="000B3D81">
        <w:rPr>
          <w:spacing w:val="-5"/>
        </w:rPr>
        <w:t>,</w:t>
      </w:r>
      <w:r w:rsidR="00F31E5F">
        <w:rPr>
          <w:spacing w:val="-5"/>
        </w:rPr>
        <w:t xml:space="preserve"> в целях реализации муниципальной программы </w:t>
      </w:r>
      <w:r w:rsidR="00F31E5F" w:rsidRPr="00F31E5F">
        <w:rPr>
          <w:spacing w:val="-5"/>
        </w:rPr>
        <w:t>«Формирование современной городской среды на территории Александровского района на 2018-2024 годы»</w:t>
      </w:r>
      <w:r w:rsidR="00F31E5F">
        <w:rPr>
          <w:spacing w:val="-5"/>
        </w:rPr>
        <w:t>, утвержденной постановлением Администрации Александровского района Томской области от 26 октября 2017 года № 1379,</w:t>
      </w:r>
    </w:p>
    <w:p w:rsidR="00532988" w:rsidRDefault="00532988" w:rsidP="009B21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F31E5F" w:rsidRDefault="009E0BBA" w:rsidP="009B21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31E5F">
        <w:rPr>
          <w:rFonts w:ascii="Times New Roman" w:hAnsi="Times New Roman" w:cs="Times New Roman"/>
          <w:sz w:val="24"/>
          <w:szCs w:val="24"/>
        </w:rPr>
        <w:t xml:space="preserve">.Утвердить прилагаемый </w:t>
      </w:r>
      <w:r w:rsidR="004E27C2">
        <w:rPr>
          <w:rFonts w:ascii="Times New Roman" w:hAnsi="Times New Roman" w:cs="Times New Roman"/>
          <w:sz w:val="24"/>
          <w:szCs w:val="24"/>
        </w:rPr>
        <w:t>план</w:t>
      </w:r>
      <w:r w:rsidR="004E27C2" w:rsidRPr="004E27C2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B42143" w:rsidRPr="00B42143">
        <w:rPr>
          <w:rFonts w:ascii="Times New Roman" w:hAnsi="Times New Roman" w:cs="Times New Roman"/>
          <w:sz w:val="24"/>
          <w:szCs w:val="24"/>
        </w:rPr>
        <w:t>отбора общественных территорий и мероприятий благоустройства, п</w:t>
      </w:r>
      <w:r w:rsidR="00426473">
        <w:rPr>
          <w:rFonts w:ascii="Times New Roman" w:hAnsi="Times New Roman" w:cs="Times New Roman"/>
          <w:sz w:val="24"/>
          <w:szCs w:val="24"/>
        </w:rPr>
        <w:t>одлежащих благоустройству в 2025</w:t>
      </w:r>
      <w:r w:rsidR="00B42143" w:rsidRPr="00B42143">
        <w:rPr>
          <w:rFonts w:ascii="Times New Roman" w:hAnsi="Times New Roman" w:cs="Times New Roman"/>
          <w:sz w:val="24"/>
          <w:szCs w:val="24"/>
        </w:rPr>
        <w:t xml:space="preserve"> году</w:t>
      </w:r>
      <w:r w:rsidR="00FF0C38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постановлению</w:t>
      </w:r>
      <w:r w:rsidR="00F31E5F">
        <w:rPr>
          <w:rFonts w:ascii="Times New Roman" w:hAnsi="Times New Roman" w:cs="Times New Roman"/>
          <w:sz w:val="24"/>
          <w:szCs w:val="24"/>
        </w:rPr>
        <w:t>.</w:t>
      </w:r>
    </w:p>
    <w:p w:rsidR="00F31E5F" w:rsidRPr="00F31E5F" w:rsidRDefault="00F31E5F" w:rsidP="00F31E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31E5F">
        <w:rPr>
          <w:rFonts w:ascii="Times New Roman" w:hAnsi="Times New Roman" w:cs="Times New Roman"/>
          <w:sz w:val="24"/>
          <w:szCs w:val="24"/>
        </w:rPr>
        <w:t>Настоящее постановление разместить на официальном сайте органов местного самоуправления Александровского района Томской области (http://www.alsadm.ru/).</w:t>
      </w:r>
    </w:p>
    <w:p w:rsidR="00FF0C38" w:rsidRDefault="004E27C2" w:rsidP="00F31E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F0C38">
        <w:rPr>
          <w:rFonts w:ascii="Times New Roman" w:hAnsi="Times New Roman" w:cs="Times New Roman"/>
          <w:sz w:val="24"/>
          <w:szCs w:val="24"/>
        </w:rPr>
        <w:t>.</w:t>
      </w:r>
      <w:r w:rsidR="00FF0C38" w:rsidRPr="00FF0C38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="00FF0C38">
        <w:rPr>
          <w:rFonts w:ascii="Times New Roman" w:hAnsi="Times New Roman" w:cs="Times New Roman"/>
          <w:sz w:val="24"/>
          <w:szCs w:val="24"/>
        </w:rPr>
        <w:t>вступает в силу с даты его подписания.</w:t>
      </w:r>
    </w:p>
    <w:p w:rsidR="00F31E5F" w:rsidRPr="009B2104" w:rsidRDefault="00FF0C38" w:rsidP="00F31E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31E5F" w:rsidRPr="00F31E5F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</w:t>
      </w:r>
      <w:r w:rsidR="00F31E5F">
        <w:rPr>
          <w:rFonts w:ascii="Times New Roman" w:hAnsi="Times New Roman" w:cs="Times New Roman"/>
          <w:sz w:val="24"/>
          <w:szCs w:val="24"/>
        </w:rPr>
        <w:t xml:space="preserve">первого </w:t>
      </w:r>
      <w:r w:rsidR="00F31E5F" w:rsidRPr="00F31E5F">
        <w:rPr>
          <w:rFonts w:ascii="Times New Roman" w:hAnsi="Times New Roman" w:cs="Times New Roman"/>
          <w:sz w:val="24"/>
          <w:szCs w:val="24"/>
        </w:rPr>
        <w:t xml:space="preserve">заместителя Главы района </w:t>
      </w:r>
      <w:r w:rsidR="00F31E5F">
        <w:rPr>
          <w:rFonts w:ascii="Times New Roman" w:hAnsi="Times New Roman" w:cs="Times New Roman"/>
          <w:sz w:val="24"/>
          <w:szCs w:val="24"/>
        </w:rPr>
        <w:t>– начальника Отдела общественной безопасности и контролю за строительств</w:t>
      </w:r>
      <w:r w:rsidR="004E27C2">
        <w:rPr>
          <w:rFonts w:ascii="Times New Roman" w:hAnsi="Times New Roman" w:cs="Times New Roman"/>
          <w:sz w:val="24"/>
          <w:szCs w:val="24"/>
        </w:rPr>
        <w:t>ом Панова С.Ф.</w:t>
      </w:r>
    </w:p>
    <w:p w:rsidR="00C00A10" w:rsidRDefault="00C00A10" w:rsidP="00FC53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0A10" w:rsidRPr="009B2104" w:rsidRDefault="00C00A10" w:rsidP="009B21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2104" w:rsidRPr="009B2104" w:rsidRDefault="009B2104" w:rsidP="009B2104">
      <w:pPr>
        <w:ind w:firstLine="540"/>
      </w:pPr>
    </w:p>
    <w:p w:rsidR="00845A6B" w:rsidRDefault="00C9212D">
      <w:r>
        <w:t>Г</w:t>
      </w:r>
      <w:r w:rsidR="00C00A10">
        <w:t>лав</w:t>
      </w:r>
      <w:r w:rsidR="00F31E5F">
        <w:t>а</w:t>
      </w:r>
      <w:r w:rsidR="00D442B6">
        <w:t xml:space="preserve"> </w:t>
      </w:r>
      <w:r w:rsidR="00C00A10">
        <w:t xml:space="preserve">Александровского </w:t>
      </w:r>
      <w:r w:rsidR="00367756">
        <w:t>района</w:t>
      </w:r>
      <w:r w:rsidR="00FC531C">
        <w:tab/>
      </w:r>
      <w:r w:rsidR="00FC531C">
        <w:tab/>
      </w:r>
      <w:r w:rsidR="00630214">
        <w:tab/>
      </w:r>
      <w:r w:rsidR="00630214">
        <w:tab/>
      </w:r>
      <w:r w:rsidR="00F66A1D">
        <w:tab/>
      </w:r>
      <w:r w:rsidR="001834E8">
        <w:t xml:space="preserve">  </w:t>
      </w:r>
      <w:r w:rsidR="00630214">
        <w:tab/>
      </w:r>
      <w:r w:rsidR="001834E8">
        <w:t xml:space="preserve">        </w:t>
      </w:r>
      <w:r w:rsidR="00F31E5F">
        <w:t>В.П. Мумбер</w:t>
      </w:r>
    </w:p>
    <w:p w:rsidR="00A60BBF" w:rsidRDefault="00A60BBF"/>
    <w:p w:rsidR="00A60BBF" w:rsidRDefault="00A60BBF"/>
    <w:p w:rsidR="004E27C2" w:rsidRDefault="004E27C2"/>
    <w:p w:rsidR="004E27C2" w:rsidRDefault="004E27C2"/>
    <w:p w:rsidR="004E27C2" w:rsidRDefault="004E27C2"/>
    <w:p w:rsidR="004E27C2" w:rsidRDefault="004E27C2"/>
    <w:p w:rsidR="004E27C2" w:rsidRDefault="004E27C2"/>
    <w:p w:rsidR="004E27C2" w:rsidRDefault="004E27C2"/>
    <w:p w:rsidR="004E27C2" w:rsidRDefault="004E27C2"/>
    <w:p w:rsidR="004E27C2" w:rsidRDefault="004E27C2"/>
    <w:p w:rsidR="004E27C2" w:rsidRDefault="004E27C2"/>
    <w:p w:rsidR="004E27C2" w:rsidRDefault="004E27C2"/>
    <w:p w:rsidR="00FF0C38" w:rsidRDefault="00FF0C38"/>
    <w:p w:rsidR="00FF0C38" w:rsidRDefault="00FF0C38"/>
    <w:p w:rsidR="00FF0C38" w:rsidRDefault="00FF0C38"/>
    <w:p w:rsidR="00FF0C38" w:rsidRDefault="00FF0C38"/>
    <w:p w:rsidR="00C00A10" w:rsidRPr="00FF0C38" w:rsidRDefault="00C9212D">
      <w:pPr>
        <w:rPr>
          <w:sz w:val="20"/>
          <w:szCs w:val="20"/>
        </w:rPr>
      </w:pPr>
      <w:r w:rsidRPr="00FF0C38">
        <w:rPr>
          <w:sz w:val="20"/>
          <w:szCs w:val="20"/>
        </w:rPr>
        <w:t>Лутфулина Е.Л.</w:t>
      </w:r>
    </w:p>
    <w:p w:rsidR="005657EB" w:rsidRPr="00FF0C38" w:rsidRDefault="00C9212D">
      <w:pPr>
        <w:rPr>
          <w:sz w:val="20"/>
          <w:szCs w:val="20"/>
        </w:rPr>
      </w:pPr>
      <w:r w:rsidRPr="00FF0C38">
        <w:rPr>
          <w:sz w:val="20"/>
          <w:szCs w:val="20"/>
        </w:rPr>
        <w:t>2-48-86</w:t>
      </w:r>
    </w:p>
    <w:p w:rsidR="009E0BBA" w:rsidRDefault="009E0BBA">
      <w:pPr>
        <w:rPr>
          <w:sz w:val="18"/>
          <w:szCs w:val="18"/>
        </w:rPr>
      </w:pPr>
    </w:p>
    <w:p w:rsidR="009E0BBA" w:rsidRDefault="009E0BBA"/>
    <w:p w:rsidR="001834E8" w:rsidRDefault="001834E8">
      <w:pPr>
        <w:rPr>
          <w:sz w:val="20"/>
          <w:szCs w:val="20"/>
        </w:rPr>
      </w:pPr>
    </w:p>
    <w:p w:rsidR="001834E8" w:rsidRDefault="001834E8">
      <w:pPr>
        <w:rPr>
          <w:sz w:val="20"/>
          <w:szCs w:val="20"/>
        </w:rPr>
      </w:pPr>
    </w:p>
    <w:p w:rsidR="001834E8" w:rsidRDefault="001834E8">
      <w:pPr>
        <w:rPr>
          <w:sz w:val="20"/>
          <w:szCs w:val="20"/>
        </w:rPr>
      </w:pPr>
    </w:p>
    <w:p w:rsidR="001834E8" w:rsidRDefault="001834E8">
      <w:pPr>
        <w:rPr>
          <w:sz w:val="20"/>
          <w:szCs w:val="20"/>
        </w:rPr>
      </w:pPr>
    </w:p>
    <w:p w:rsidR="001834E8" w:rsidRDefault="001834E8">
      <w:pPr>
        <w:rPr>
          <w:sz w:val="20"/>
          <w:szCs w:val="20"/>
        </w:rPr>
      </w:pPr>
    </w:p>
    <w:p w:rsidR="001834E8" w:rsidRDefault="001834E8">
      <w:pPr>
        <w:rPr>
          <w:sz w:val="20"/>
          <w:szCs w:val="20"/>
        </w:rPr>
      </w:pPr>
    </w:p>
    <w:p w:rsidR="001834E8" w:rsidRDefault="001834E8">
      <w:pPr>
        <w:rPr>
          <w:sz w:val="20"/>
          <w:szCs w:val="20"/>
        </w:rPr>
      </w:pPr>
    </w:p>
    <w:p w:rsidR="001834E8" w:rsidRDefault="001834E8">
      <w:pPr>
        <w:rPr>
          <w:sz w:val="20"/>
          <w:szCs w:val="20"/>
        </w:rPr>
      </w:pPr>
    </w:p>
    <w:p w:rsidR="001834E8" w:rsidRDefault="001834E8">
      <w:pPr>
        <w:rPr>
          <w:sz w:val="20"/>
          <w:szCs w:val="20"/>
        </w:rPr>
      </w:pPr>
    </w:p>
    <w:p w:rsidR="001834E8" w:rsidRDefault="001834E8">
      <w:pPr>
        <w:rPr>
          <w:sz w:val="20"/>
          <w:szCs w:val="20"/>
        </w:rPr>
      </w:pPr>
    </w:p>
    <w:p w:rsidR="001834E8" w:rsidRDefault="001834E8">
      <w:pPr>
        <w:rPr>
          <w:sz w:val="20"/>
          <w:szCs w:val="20"/>
        </w:rPr>
      </w:pPr>
    </w:p>
    <w:p w:rsidR="001834E8" w:rsidRDefault="001834E8">
      <w:pPr>
        <w:rPr>
          <w:sz w:val="20"/>
          <w:szCs w:val="20"/>
        </w:rPr>
      </w:pPr>
    </w:p>
    <w:p w:rsidR="001834E8" w:rsidRDefault="001834E8">
      <w:pPr>
        <w:rPr>
          <w:sz w:val="20"/>
          <w:szCs w:val="20"/>
        </w:rPr>
      </w:pPr>
    </w:p>
    <w:p w:rsidR="001834E8" w:rsidRDefault="001834E8">
      <w:pPr>
        <w:rPr>
          <w:sz w:val="20"/>
          <w:szCs w:val="20"/>
        </w:rPr>
      </w:pPr>
    </w:p>
    <w:p w:rsidR="001834E8" w:rsidRDefault="001834E8">
      <w:pPr>
        <w:rPr>
          <w:sz w:val="20"/>
          <w:szCs w:val="20"/>
        </w:rPr>
      </w:pPr>
    </w:p>
    <w:p w:rsidR="001834E8" w:rsidRDefault="001834E8">
      <w:pPr>
        <w:rPr>
          <w:sz w:val="20"/>
          <w:szCs w:val="20"/>
        </w:rPr>
      </w:pPr>
    </w:p>
    <w:p w:rsidR="001834E8" w:rsidRDefault="001834E8">
      <w:pPr>
        <w:rPr>
          <w:sz w:val="20"/>
          <w:szCs w:val="20"/>
        </w:rPr>
      </w:pPr>
    </w:p>
    <w:p w:rsidR="001834E8" w:rsidRDefault="001834E8">
      <w:pPr>
        <w:rPr>
          <w:sz w:val="20"/>
          <w:szCs w:val="20"/>
        </w:rPr>
      </w:pPr>
    </w:p>
    <w:p w:rsidR="001834E8" w:rsidRDefault="001834E8">
      <w:pPr>
        <w:rPr>
          <w:sz w:val="20"/>
          <w:szCs w:val="20"/>
        </w:rPr>
      </w:pPr>
    </w:p>
    <w:p w:rsidR="001834E8" w:rsidRDefault="001834E8">
      <w:pPr>
        <w:rPr>
          <w:sz w:val="20"/>
          <w:szCs w:val="20"/>
        </w:rPr>
      </w:pPr>
    </w:p>
    <w:p w:rsidR="001834E8" w:rsidRDefault="001834E8">
      <w:pPr>
        <w:rPr>
          <w:sz w:val="20"/>
          <w:szCs w:val="20"/>
        </w:rPr>
      </w:pPr>
    </w:p>
    <w:p w:rsidR="001834E8" w:rsidRDefault="001834E8">
      <w:pPr>
        <w:rPr>
          <w:sz w:val="20"/>
          <w:szCs w:val="20"/>
        </w:rPr>
      </w:pPr>
    </w:p>
    <w:p w:rsidR="001834E8" w:rsidRDefault="001834E8">
      <w:pPr>
        <w:rPr>
          <w:sz w:val="20"/>
          <w:szCs w:val="20"/>
        </w:rPr>
      </w:pPr>
    </w:p>
    <w:p w:rsidR="001834E8" w:rsidRDefault="001834E8">
      <w:pPr>
        <w:rPr>
          <w:sz w:val="20"/>
          <w:szCs w:val="20"/>
        </w:rPr>
      </w:pPr>
    </w:p>
    <w:p w:rsidR="001834E8" w:rsidRDefault="001834E8">
      <w:pPr>
        <w:rPr>
          <w:sz w:val="20"/>
          <w:szCs w:val="20"/>
        </w:rPr>
      </w:pPr>
    </w:p>
    <w:p w:rsidR="001834E8" w:rsidRDefault="001834E8">
      <w:pPr>
        <w:rPr>
          <w:sz w:val="20"/>
          <w:szCs w:val="20"/>
        </w:rPr>
      </w:pPr>
    </w:p>
    <w:p w:rsidR="001834E8" w:rsidRDefault="001834E8">
      <w:pPr>
        <w:rPr>
          <w:sz w:val="20"/>
          <w:szCs w:val="20"/>
        </w:rPr>
      </w:pPr>
    </w:p>
    <w:p w:rsidR="001834E8" w:rsidRDefault="001834E8">
      <w:pPr>
        <w:rPr>
          <w:sz w:val="20"/>
          <w:szCs w:val="20"/>
        </w:rPr>
      </w:pPr>
    </w:p>
    <w:p w:rsidR="001834E8" w:rsidRDefault="001834E8">
      <w:pPr>
        <w:rPr>
          <w:sz w:val="20"/>
          <w:szCs w:val="20"/>
        </w:rPr>
      </w:pPr>
    </w:p>
    <w:p w:rsidR="001834E8" w:rsidRDefault="001834E8">
      <w:pPr>
        <w:rPr>
          <w:sz w:val="20"/>
          <w:szCs w:val="20"/>
        </w:rPr>
      </w:pPr>
    </w:p>
    <w:p w:rsidR="001834E8" w:rsidRDefault="001834E8">
      <w:pPr>
        <w:rPr>
          <w:sz w:val="20"/>
          <w:szCs w:val="20"/>
        </w:rPr>
      </w:pPr>
    </w:p>
    <w:p w:rsidR="001834E8" w:rsidRDefault="001834E8">
      <w:pPr>
        <w:rPr>
          <w:sz w:val="20"/>
          <w:szCs w:val="20"/>
        </w:rPr>
      </w:pPr>
    </w:p>
    <w:p w:rsidR="001834E8" w:rsidRDefault="001834E8">
      <w:pPr>
        <w:rPr>
          <w:sz w:val="20"/>
          <w:szCs w:val="20"/>
        </w:rPr>
      </w:pPr>
    </w:p>
    <w:p w:rsidR="001834E8" w:rsidRDefault="001834E8">
      <w:pPr>
        <w:rPr>
          <w:sz w:val="20"/>
          <w:szCs w:val="20"/>
        </w:rPr>
      </w:pPr>
    </w:p>
    <w:p w:rsidR="001834E8" w:rsidRDefault="001834E8">
      <w:pPr>
        <w:rPr>
          <w:sz w:val="20"/>
          <w:szCs w:val="20"/>
        </w:rPr>
      </w:pPr>
    </w:p>
    <w:p w:rsidR="001834E8" w:rsidRDefault="001834E8">
      <w:pPr>
        <w:rPr>
          <w:sz w:val="20"/>
          <w:szCs w:val="20"/>
        </w:rPr>
      </w:pPr>
    </w:p>
    <w:p w:rsidR="001834E8" w:rsidRDefault="001834E8">
      <w:pPr>
        <w:rPr>
          <w:sz w:val="20"/>
          <w:szCs w:val="20"/>
        </w:rPr>
      </w:pPr>
    </w:p>
    <w:p w:rsidR="001834E8" w:rsidRDefault="001834E8">
      <w:pPr>
        <w:rPr>
          <w:sz w:val="20"/>
          <w:szCs w:val="20"/>
        </w:rPr>
      </w:pPr>
    </w:p>
    <w:p w:rsidR="001834E8" w:rsidRDefault="001834E8">
      <w:pPr>
        <w:rPr>
          <w:sz w:val="20"/>
          <w:szCs w:val="20"/>
        </w:rPr>
      </w:pPr>
    </w:p>
    <w:p w:rsidR="001834E8" w:rsidRDefault="001834E8">
      <w:pPr>
        <w:rPr>
          <w:sz w:val="20"/>
          <w:szCs w:val="20"/>
        </w:rPr>
      </w:pPr>
    </w:p>
    <w:p w:rsidR="001834E8" w:rsidRDefault="001834E8">
      <w:pPr>
        <w:rPr>
          <w:sz w:val="20"/>
          <w:szCs w:val="20"/>
        </w:rPr>
      </w:pPr>
    </w:p>
    <w:p w:rsidR="001834E8" w:rsidRDefault="001834E8">
      <w:pPr>
        <w:rPr>
          <w:sz w:val="20"/>
          <w:szCs w:val="20"/>
        </w:rPr>
      </w:pPr>
    </w:p>
    <w:p w:rsidR="001834E8" w:rsidRDefault="001834E8">
      <w:pPr>
        <w:rPr>
          <w:sz w:val="20"/>
          <w:szCs w:val="20"/>
        </w:rPr>
      </w:pPr>
    </w:p>
    <w:p w:rsidR="001834E8" w:rsidRDefault="001834E8">
      <w:pPr>
        <w:rPr>
          <w:sz w:val="20"/>
          <w:szCs w:val="20"/>
        </w:rPr>
      </w:pPr>
    </w:p>
    <w:p w:rsidR="001834E8" w:rsidRDefault="001834E8">
      <w:pPr>
        <w:rPr>
          <w:sz w:val="20"/>
          <w:szCs w:val="20"/>
        </w:rPr>
      </w:pPr>
    </w:p>
    <w:p w:rsidR="001834E8" w:rsidRDefault="001834E8">
      <w:pPr>
        <w:rPr>
          <w:sz w:val="20"/>
          <w:szCs w:val="20"/>
        </w:rPr>
      </w:pPr>
    </w:p>
    <w:p w:rsidR="001834E8" w:rsidRDefault="001834E8">
      <w:pPr>
        <w:rPr>
          <w:sz w:val="20"/>
          <w:szCs w:val="20"/>
        </w:rPr>
      </w:pPr>
    </w:p>
    <w:p w:rsidR="001834E8" w:rsidRDefault="001834E8">
      <w:pPr>
        <w:rPr>
          <w:sz w:val="20"/>
          <w:szCs w:val="20"/>
        </w:rPr>
      </w:pPr>
    </w:p>
    <w:p w:rsidR="001834E8" w:rsidRDefault="001834E8">
      <w:pPr>
        <w:rPr>
          <w:sz w:val="20"/>
          <w:szCs w:val="20"/>
        </w:rPr>
      </w:pPr>
    </w:p>
    <w:p w:rsidR="001834E8" w:rsidRDefault="001834E8">
      <w:pPr>
        <w:rPr>
          <w:sz w:val="20"/>
          <w:szCs w:val="20"/>
        </w:rPr>
      </w:pPr>
    </w:p>
    <w:p w:rsidR="001834E8" w:rsidRDefault="001834E8">
      <w:pPr>
        <w:rPr>
          <w:sz w:val="20"/>
          <w:szCs w:val="20"/>
        </w:rPr>
      </w:pPr>
    </w:p>
    <w:p w:rsidR="001834E8" w:rsidRDefault="001834E8">
      <w:pPr>
        <w:rPr>
          <w:sz w:val="20"/>
          <w:szCs w:val="20"/>
        </w:rPr>
      </w:pPr>
    </w:p>
    <w:p w:rsidR="00FF0C38" w:rsidRPr="00FF0C38" w:rsidRDefault="005657EB" w:rsidP="00FF0C38">
      <w:pPr>
        <w:rPr>
          <w:bCs/>
          <w:sz w:val="20"/>
          <w:szCs w:val="20"/>
        </w:rPr>
      </w:pPr>
      <w:r w:rsidRPr="00C76F01">
        <w:rPr>
          <w:sz w:val="20"/>
          <w:szCs w:val="20"/>
        </w:rPr>
        <w:t>Р</w:t>
      </w:r>
      <w:r w:rsidR="00C00A10" w:rsidRPr="00C76F01">
        <w:rPr>
          <w:sz w:val="20"/>
          <w:szCs w:val="20"/>
        </w:rPr>
        <w:t>азослать:</w:t>
      </w:r>
      <w:r w:rsidR="00FF0C38" w:rsidRPr="00FF0C38">
        <w:t xml:space="preserve"> </w:t>
      </w:r>
      <w:r w:rsidR="00FF0C38" w:rsidRPr="00FF0C38">
        <w:rPr>
          <w:sz w:val="20"/>
          <w:szCs w:val="20"/>
        </w:rPr>
        <w:t>перв</w:t>
      </w:r>
      <w:r w:rsidR="00FF0C38">
        <w:rPr>
          <w:sz w:val="20"/>
          <w:szCs w:val="20"/>
        </w:rPr>
        <w:t>ый заместитель Главы района – начальник</w:t>
      </w:r>
      <w:r w:rsidR="00FF0C38" w:rsidRPr="00FF0C38">
        <w:rPr>
          <w:sz w:val="20"/>
          <w:szCs w:val="20"/>
        </w:rPr>
        <w:t xml:space="preserve"> Отдела общественной безопасности и контролю за строительством</w:t>
      </w:r>
      <w:r w:rsidR="00FF0C38">
        <w:rPr>
          <w:sz w:val="20"/>
          <w:szCs w:val="20"/>
        </w:rPr>
        <w:t xml:space="preserve">, начальник Отдела культуры, спорта и молодёжной политики, начальник </w:t>
      </w:r>
      <w:r w:rsidRPr="00C76F01">
        <w:rPr>
          <w:sz w:val="20"/>
          <w:szCs w:val="20"/>
        </w:rPr>
        <w:t>Отдел</w:t>
      </w:r>
      <w:r w:rsidR="00FF0C38">
        <w:rPr>
          <w:sz w:val="20"/>
          <w:szCs w:val="20"/>
        </w:rPr>
        <w:t>а</w:t>
      </w:r>
      <w:r w:rsidRPr="00C76F01">
        <w:rPr>
          <w:sz w:val="20"/>
          <w:szCs w:val="20"/>
        </w:rPr>
        <w:t xml:space="preserve"> экономики Администрации района</w:t>
      </w:r>
      <w:r w:rsidR="00FF0C38" w:rsidRPr="00FF0C38">
        <w:rPr>
          <w:sz w:val="20"/>
          <w:szCs w:val="20"/>
        </w:rPr>
        <w:t xml:space="preserve">, </w:t>
      </w:r>
      <w:r w:rsidR="00FF0C38">
        <w:rPr>
          <w:bCs/>
          <w:sz w:val="20"/>
          <w:szCs w:val="20"/>
        </w:rPr>
        <w:t>специалис</w:t>
      </w:r>
      <w:bookmarkStart w:id="0" w:name="_GoBack"/>
      <w:bookmarkEnd w:id="0"/>
      <w:r w:rsidR="00FF0C38">
        <w:rPr>
          <w:bCs/>
          <w:sz w:val="20"/>
          <w:szCs w:val="20"/>
        </w:rPr>
        <w:t>т</w:t>
      </w:r>
      <w:r w:rsidR="00FF0C38" w:rsidRPr="00FF0C38">
        <w:rPr>
          <w:bCs/>
          <w:sz w:val="20"/>
          <w:szCs w:val="20"/>
        </w:rPr>
        <w:t xml:space="preserve"> по связям с общественностью</w:t>
      </w:r>
      <w:r w:rsidR="00FF0C38" w:rsidRPr="00FF0C38">
        <w:t xml:space="preserve"> </w:t>
      </w:r>
      <w:r w:rsidR="00FF0C38" w:rsidRPr="00FF0C38">
        <w:rPr>
          <w:bCs/>
          <w:sz w:val="20"/>
          <w:szCs w:val="20"/>
        </w:rPr>
        <w:t>Администрации района</w:t>
      </w:r>
    </w:p>
    <w:p w:rsidR="005657EB" w:rsidRPr="00FF0C38" w:rsidRDefault="005657EB">
      <w:pPr>
        <w:rPr>
          <w:sz w:val="20"/>
          <w:szCs w:val="20"/>
        </w:rPr>
      </w:pPr>
    </w:p>
    <w:p w:rsidR="00A60BBF" w:rsidRDefault="00A60BBF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A336C9" w:rsidRDefault="00A336C9" w:rsidP="00A60BBF">
      <w:pPr>
        <w:jc w:val="right"/>
        <w:rPr>
          <w:sz w:val="20"/>
          <w:szCs w:val="20"/>
        </w:rPr>
        <w:sectPr w:rsidR="00A336C9" w:rsidSect="00FF0C38">
          <w:headerReference w:type="default" r:id="rId9"/>
          <w:pgSz w:w="11906" w:h="16838"/>
          <w:pgMar w:top="567" w:right="1134" w:bottom="1134" w:left="1701" w:header="709" w:footer="709" w:gutter="0"/>
          <w:cols w:space="708"/>
          <w:titlePg/>
          <w:docGrid w:linePitch="360"/>
        </w:sectPr>
      </w:pPr>
    </w:p>
    <w:p w:rsidR="00A60BBF" w:rsidRDefault="00A60BBF" w:rsidP="00A60BBF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</w:p>
    <w:p w:rsidR="00A60BBF" w:rsidRDefault="00A60BBF" w:rsidP="00A60BB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Администрации </w:t>
      </w:r>
    </w:p>
    <w:p w:rsidR="00A60BBF" w:rsidRDefault="00A60BBF" w:rsidP="00A60BBF">
      <w:pPr>
        <w:jc w:val="right"/>
        <w:rPr>
          <w:sz w:val="20"/>
          <w:szCs w:val="20"/>
        </w:rPr>
      </w:pPr>
      <w:r>
        <w:rPr>
          <w:sz w:val="20"/>
          <w:szCs w:val="20"/>
        </w:rPr>
        <w:t>Александровского района Томской области</w:t>
      </w:r>
    </w:p>
    <w:p w:rsidR="00A60BBF" w:rsidRDefault="00A60BBF" w:rsidP="00A60BB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EC64F3">
        <w:rPr>
          <w:sz w:val="20"/>
          <w:szCs w:val="20"/>
        </w:rPr>
        <w:t>31</w:t>
      </w:r>
      <w:r w:rsidR="00426473">
        <w:rPr>
          <w:sz w:val="20"/>
          <w:szCs w:val="20"/>
        </w:rPr>
        <w:t>.01.2024</w:t>
      </w:r>
      <w:r w:rsidR="00EC64F3">
        <w:rPr>
          <w:sz w:val="20"/>
          <w:szCs w:val="20"/>
        </w:rPr>
        <w:t xml:space="preserve"> № 119</w:t>
      </w:r>
    </w:p>
    <w:p w:rsidR="00A60BBF" w:rsidRDefault="00A60BBF">
      <w:pPr>
        <w:rPr>
          <w:sz w:val="20"/>
          <w:szCs w:val="20"/>
        </w:rPr>
      </w:pPr>
    </w:p>
    <w:p w:rsidR="004E27C2" w:rsidRDefault="004E27C2" w:rsidP="00A60BBF">
      <w:pPr>
        <w:jc w:val="center"/>
      </w:pPr>
      <w:r>
        <w:t>План</w:t>
      </w:r>
    </w:p>
    <w:p w:rsidR="00A60BBF" w:rsidRDefault="004E27C2" w:rsidP="00B42143">
      <w:pPr>
        <w:jc w:val="center"/>
      </w:pPr>
      <w:r w:rsidRPr="004E27C2">
        <w:t xml:space="preserve"> проведения </w:t>
      </w:r>
      <w:r w:rsidR="00B42143" w:rsidRPr="00B42143">
        <w:t>отбора общественных территорий и мероприятий благоустройства, п</w:t>
      </w:r>
      <w:r w:rsidR="00426473">
        <w:t>одлежащих благоустройству в 2025</w:t>
      </w:r>
      <w:r w:rsidR="00B42143" w:rsidRPr="00B42143">
        <w:t xml:space="preserve"> году</w:t>
      </w:r>
    </w:p>
    <w:p w:rsidR="00A60BBF" w:rsidRDefault="00A60BBF"/>
    <w:tbl>
      <w:tblPr>
        <w:tblStyle w:val="a8"/>
        <w:tblW w:w="14567" w:type="dxa"/>
        <w:tblLook w:val="04A0" w:firstRow="1" w:lastRow="0" w:firstColumn="1" w:lastColumn="0" w:noHBand="0" w:noVBand="1"/>
      </w:tblPr>
      <w:tblGrid>
        <w:gridCol w:w="638"/>
        <w:gridCol w:w="6983"/>
        <w:gridCol w:w="3119"/>
        <w:gridCol w:w="3827"/>
      </w:tblGrid>
      <w:tr w:rsidR="00B42143" w:rsidRPr="00B42143" w:rsidTr="00B42143">
        <w:tc>
          <w:tcPr>
            <w:tcW w:w="638" w:type="dxa"/>
          </w:tcPr>
          <w:p w:rsidR="00B42143" w:rsidRPr="00B42143" w:rsidRDefault="00B42143" w:rsidP="00B42143">
            <w:pPr>
              <w:jc w:val="center"/>
            </w:pPr>
            <w:r w:rsidRPr="00B42143">
              <w:t>№</w:t>
            </w:r>
          </w:p>
        </w:tc>
        <w:tc>
          <w:tcPr>
            <w:tcW w:w="6983" w:type="dxa"/>
          </w:tcPr>
          <w:p w:rsidR="00B42143" w:rsidRPr="00B42143" w:rsidRDefault="00B42143" w:rsidP="00B42143">
            <w:pPr>
              <w:jc w:val="center"/>
            </w:pPr>
            <w:r w:rsidRPr="00B42143">
              <w:t>Наименование мероприятия</w:t>
            </w:r>
          </w:p>
        </w:tc>
        <w:tc>
          <w:tcPr>
            <w:tcW w:w="3119" w:type="dxa"/>
          </w:tcPr>
          <w:p w:rsidR="00B42143" w:rsidRPr="00B42143" w:rsidRDefault="00B42143" w:rsidP="00B42143">
            <w:pPr>
              <w:jc w:val="center"/>
            </w:pPr>
            <w:r>
              <w:t>Срок</w:t>
            </w:r>
            <w:r w:rsidR="00FF0C38">
              <w:t xml:space="preserve"> </w:t>
            </w:r>
          </w:p>
        </w:tc>
        <w:tc>
          <w:tcPr>
            <w:tcW w:w="3827" w:type="dxa"/>
          </w:tcPr>
          <w:p w:rsidR="00B42143" w:rsidRPr="00B42143" w:rsidRDefault="00B42143" w:rsidP="00B42143">
            <w:pPr>
              <w:jc w:val="center"/>
            </w:pPr>
            <w:r w:rsidRPr="00B42143">
              <w:t>Ответственные</w:t>
            </w:r>
          </w:p>
        </w:tc>
      </w:tr>
      <w:tr w:rsidR="00B42143" w:rsidRPr="00B42143" w:rsidTr="00B42143">
        <w:tc>
          <w:tcPr>
            <w:tcW w:w="638" w:type="dxa"/>
          </w:tcPr>
          <w:p w:rsidR="00B42143" w:rsidRPr="00B42143" w:rsidRDefault="00B42143" w:rsidP="00B42143">
            <w:r w:rsidRPr="00B42143">
              <w:t>1</w:t>
            </w:r>
          </w:p>
        </w:tc>
        <w:tc>
          <w:tcPr>
            <w:tcW w:w="6983" w:type="dxa"/>
          </w:tcPr>
          <w:p w:rsidR="00B42143" w:rsidRPr="00B42143" w:rsidRDefault="00B42143" w:rsidP="00393AFF">
            <w:r w:rsidRPr="00B42143">
              <w:rPr>
                <w:rStyle w:val="markedcontent"/>
              </w:rPr>
              <w:t>Утверждение и опубликование в средствах массовой информации</w:t>
            </w:r>
            <w:r w:rsidR="00393AFF">
              <w:rPr>
                <w:rStyle w:val="markedcontent"/>
              </w:rPr>
              <w:t xml:space="preserve"> </w:t>
            </w:r>
            <w:r w:rsidRPr="00B42143">
              <w:rPr>
                <w:rStyle w:val="markedcontent"/>
              </w:rPr>
              <w:t>перечня общественных территорий, отобранных для проведения</w:t>
            </w:r>
            <w:r w:rsidR="00393AFF">
              <w:rPr>
                <w:rStyle w:val="markedcontent"/>
              </w:rPr>
              <w:t xml:space="preserve"> </w:t>
            </w:r>
            <w:r w:rsidRPr="00B42143">
              <w:rPr>
                <w:rStyle w:val="markedcontent"/>
              </w:rPr>
              <w:t>голосования по отбору общественных территорий, подлежащих</w:t>
            </w:r>
            <w:r w:rsidR="00393AFF">
              <w:rPr>
                <w:rStyle w:val="markedcontent"/>
              </w:rPr>
              <w:t xml:space="preserve"> </w:t>
            </w:r>
            <w:r w:rsidRPr="00B42143">
              <w:rPr>
                <w:rStyle w:val="markedcontent"/>
              </w:rPr>
              <w:t>благоустройству</w:t>
            </w:r>
          </w:p>
        </w:tc>
        <w:tc>
          <w:tcPr>
            <w:tcW w:w="3119" w:type="dxa"/>
          </w:tcPr>
          <w:p w:rsidR="00B42143" w:rsidRPr="00B42143" w:rsidRDefault="00426473" w:rsidP="00B42143">
            <w:r>
              <w:t>15.02.2024</w:t>
            </w:r>
          </w:p>
        </w:tc>
        <w:tc>
          <w:tcPr>
            <w:tcW w:w="3827" w:type="dxa"/>
          </w:tcPr>
          <w:p w:rsidR="00B42143" w:rsidRPr="00B42143" w:rsidRDefault="00B42143" w:rsidP="00393AFF">
            <w:r w:rsidRPr="00B42143">
              <w:t>Панов С.Ф.</w:t>
            </w:r>
          </w:p>
        </w:tc>
      </w:tr>
      <w:tr w:rsidR="00B42143" w:rsidRPr="00B42143" w:rsidTr="00393AFF">
        <w:trPr>
          <w:trHeight w:val="580"/>
        </w:trPr>
        <w:tc>
          <w:tcPr>
            <w:tcW w:w="638" w:type="dxa"/>
          </w:tcPr>
          <w:p w:rsidR="00B42143" w:rsidRPr="00B42143" w:rsidRDefault="00B42143" w:rsidP="00B42143">
            <w:r w:rsidRPr="00B42143">
              <w:t>2</w:t>
            </w:r>
          </w:p>
        </w:tc>
        <w:tc>
          <w:tcPr>
            <w:tcW w:w="6983" w:type="dxa"/>
          </w:tcPr>
          <w:p w:rsidR="00B42143" w:rsidRPr="00B42143" w:rsidRDefault="00B42143" w:rsidP="00B42143">
            <w:r w:rsidRPr="00B42143">
              <w:rPr>
                <w:rStyle w:val="markedcontent"/>
              </w:rPr>
              <w:t>Формирование плана привлечения волонтеров (добровольцев) для</w:t>
            </w:r>
            <w:r>
              <w:rPr>
                <w:rStyle w:val="markedcontent"/>
              </w:rPr>
              <w:t xml:space="preserve"> </w:t>
            </w:r>
            <w:r w:rsidRPr="00B42143">
              <w:rPr>
                <w:rStyle w:val="markedcontent"/>
              </w:rPr>
              <w:t>участия в проведении голосования</w:t>
            </w:r>
          </w:p>
        </w:tc>
        <w:tc>
          <w:tcPr>
            <w:tcW w:w="3119" w:type="dxa"/>
          </w:tcPr>
          <w:p w:rsidR="00B42143" w:rsidRPr="00B42143" w:rsidRDefault="00426473" w:rsidP="00B42143">
            <w:r>
              <w:t>15.02.2024</w:t>
            </w:r>
          </w:p>
        </w:tc>
        <w:tc>
          <w:tcPr>
            <w:tcW w:w="3827" w:type="dxa"/>
          </w:tcPr>
          <w:p w:rsidR="00B42143" w:rsidRPr="00B42143" w:rsidRDefault="00393AFF" w:rsidP="00B42143">
            <w:r>
              <w:t>Тимонова Е.В.</w:t>
            </w:r>
          </w:p>
        </w:tc>
      </w:tr>
      <w:tr w:rsidR="00B42143" w:rsidRPr="00B42143" w:rsidTr="00393AFF">
        <w:trPr>
          <w:trHeight w:val="562"/>
        </w:trPr>
        <w:tc>
          <w:tcPr>
            <w:tcW w:w="638" w:type="dxa"/>
          </w:tcPr>
          <w:p w:rsidR="00B42143" w:rsidRPr="00B42143" w:rsidRDefault="00393AFF" w:rsidP="00B42143">
            <w:r>
              <w:t>3</w:t>
            </w:r>
          </w:p>
        </w:tc>
        <w:tc>
          <w:tcPr>
            <w:tcW w:w="6983" w:type="dxa"/>
          </w:tcPr>
          <w:p w:rsidR="00B42143" w:rsidRPr="00B42143" w:rsidRDefault="00B42143" w:rsidP="00B42143">
            <w:pPr>
              <w:rPr>
                <w:rStyle w:val="markedcontent"/>
              </w:rPr>
            </w:pPr>
            <w:r w:rsidRPr="00B42143">
              <w:rPr>
                <w:rStyle w:val="markedcontent"/>
              </w:rPr>
              <w:t>Формирование плана информирования граждан о проведении</w:t>
            </w:r>
            <w:r w:rsidRPr="00B42143">
              <w:br/>
            </w:r>
            <w:r w:rsidRPr="00B42143">
              <w:rPr>
                <w:rStyle w:val="markedcontent"/>
              </w:rPr>
              <w:t>голосования</w:t>
            </w:r>
          </w:p>
        </w:tc>
        <w:tc>
          <w:tcPr>
            <w:tcW w:w="3119" w:type="dxa"/>
          </w:tcPr>
          <w:p w:rsidR="00B42143" w:rsidRPr="00B42143" w:rsidRDefault="00426473" w:rsidP="00B42143">
            <w:r>
              <w:t>15.02.2024</w:t>
            </w:r>
          </w:p>
        </w:tc>
        <w:tc>
          <w:tcPr>
            <w:tcW w:w="3827" w:type="dxa"/>
          </w:tcPr>
          <w:p w:rsidR="00B42143" w:rsidRPr="00B42143" w:rsidRDefault="00393AFF" w:rsidP="00B42143">
            <w:r>
              <w:t>Лутфулина Е.Л.</w:t>
            </w:r>
            <w:r w:rsidR="002163E1">
              <w:t>, Каменский Н.С.</w:t>
            </w:r>
          </w:p>
        </w:tc>
      </w:tr>
      <w:tr w:rsidR="00B42143" w:rsidRPr="00B42143" w:rsidTr="00393AFF">
        <w:trPr>
          <w:trHeight w:val="839"/>
        </w:trPr>
        <w:tc>
          <w:tcPr>
            <w:tcW w:w="638" w:type="dxa"/>
          </w:tcPr>
          <w:p w:rsidR="00B42143" w:rsidRPr="00B42143" w:rsidRDefault="00393AFF" w:rsidP="00B42143">
            <w:r>
              <w:t>4</w:t>
            </w:r>
          </w:p>
        </w:tc>
        <w:tc>
          <w:tcPr>
            <w:tcW w:w="6983" w:type="dxa"/>
          </w:tcPr>
          <w:p w:rsidR="00B42143" w:rsidRPr="00B42143" w:rsidRDefault="00B42143" w:rsidP="00426473">
            <w:pPr>
              <w:rPr>
                <w:rStyle w:val="markedcontent"/>
              </w:rPr>
            </w:pPr>
            <w:r w:rsidRPr="00B42143">
              <w:rPr>
                <w:rStyle w:val="markedcontent"/>
              </w:rPr>
              <w:t>Принятие решения о проведении рейтингового голосования в 202</w:t>
            </w:r>
            <w:r w:rsidR="00426473">
              <w:rPr>
                <w:rStyle w:val="markedcontent"/>
              </w:rPr>
              <w:t>4</w:t>
            </w:r>
            <w:r w:rsidRPr="00B42143">
              <w:rPr>
                <w:rStyle w:val="markedcontent"/>
              </w:rPr>
              <w:t xml:space="preserve"> году</w:t>
            </w:r>
            <w:r w:rsidR="00393AFF">
              <w:rPr>
                <w:rStyle w:val="markedcontent"/>
              </w:rPr>
              <w:t xml:space="preserve"> </w:t>
            </w:r>
            <w:r w:rsidRPr="00B42143">
              <w:rPr>
                <w:rStyle w:val="markedcontent"/>
              </w:rPr>
              <w:t>по отбору общественных территорий</w:t>
            </w:r>
            <w:r w:rsidR="00426473">
              <w:rPr>
                <w:rStyle w:val="markedcontent"/>
              </w:rPr>
              <w:t>, дизайон-проектов</w:t>
            </w:r>
            <w:r w:rsidRPr="00B42143">
              <w:rPr>
                <w:rStyle w:val="markedcontent"/>
              </w:rPr>
              <w:t>, подлежащих благоустройств</w:t>
            </w:r>
            <w:r w:rsidR="00426473">
              <w:rPr>
                <w:rStyle w:val="markedcontent"/>
              </w:rPr>
              <w:t>у в 2025</w:t>
            </w:r>
            <w:r w:rsidR="00393AFF">
              <w:rPr>
                <w:rStyle w:val="markedcontent"/>
              </w:rPr>
              <w:t xml:space="preserve"> году</w:t>
            </w:r>
          </w:p>
        </w:tc>
        <w:tc>
          <w:tcPr>
            <w:tcW w:w="3119" w:type="dxa"/>
          </w:tcPr>
          <w:p w:rsidR="00B42143" w:rsidRPr="00B42143" w:rsidRDefault="00426473" w:rsidP="00B42143">
            <w:r>
              <w:t>01.03.2024</w:t>
            </w:r>
          </w:p>
        </w:tc>
        <w:tc>
          <w:tcPr>
            <w:tcW w:w="3827" w:type="dxa"/>
          </w:tcPr>
          <w:p w:rsidR="00B42143" w:rsidRPr="00B42143" w:rsidRDefault="00393AFF" w:rsidP="00B42143">
            <w:r w:rsidRPr="00393AFF">
              <w:t>Панов С.Ф.</w:t>
            </w:r>
          </w:p>
        </w:tc>
      </w:tr>
      <w:tr w:rsidR="00B42143" w:rsidRPr="00B42143" w:rsidTr="00393AFF">
        <w:trPr>
          <w:trHeight w:val="836"/>
        </w:trPr>
        <w:tc>
          <w:tcPr>
            <w:tcW w:w="638" w:type="dxa"/>
          </w:tcPr>
          <w:p w:rsidR="00B42143" w:rsidRPr="00B42143" w:rsidRDefault="00393AFF" w:rsidP="00B42143">
            <w:r>
              <w:t>5</w:t>
            </w:r>
          </w:p>
        </w:tc>
        <w:tc>
          <w:tcPr>
            <w:tcW w:w="6983" w:type="dxa"/>
          </w:tcPr>
          <w:p w:rsidR="00B42143" w:rsidRPr="00B42143" w:rsidRDefault="00B42143" w:rsidP="00393AFF">
            <w:pPr>
              <w:rPr>
                <w:rStyle w:val="markedcontent"/>
              </w:rPr>
            </w:pPr>
            <w:r w:rsidRPr="00B42143">
              <w:rPr>
                <w:rStyle w:val="markedcontent"/>
              </w:rPr>
              <w:t>Размещение на Платформе обратной связи (ПОС) необходимой</w:t>
            </w:r>
            <w:r w:rsidR="00393AFF">
              <w:rPr>
                <w:rStyle w:val="markedcontent"/>
              </w:rPr>
              <w:t xml:space="preserve"> </w:t>
            </w:r>
            <w:r w:rsidRPr="00B42143">
              <w:rPr>
                <w:rStyle w:val="markedcontent"/>
              </w:rPr>
              <w:t>информации об общественных территориях, подлежащих</w:t>
            </w:r>
            <w:r w:rsidR="00393AFF">
              <w:rPr>
                <w:rStyle w:val="markedcontent"/>
              </w:rPr>
              <w:t xml:space="preserve"> </w:t>
            </w:r>
            <w:r w:rsidR="00426473">
              <w:rPr>
                <w:rStyle w:val="markedcontent"/>
              </w:rPr>
              <w:t xml:space="preserve">благоустройству в 2025 </w:t>
            </w:r>
            <w:r w:rsidRPr="00B42143">
              <w:rPr>
                <w:rStyle w:val="markedcontent"/>
              </w:rPr>
              <w:t>году</w:t>
            </w:r>
          </w:p>
        </w:tc>
        <w:tc>
          <w:tcPr>
            <w:tcW w:w="3119" w:type="dxa"/>
          </w:tcPr>
          <w:p w:rsidR="00B42143" w:rsidRPr="00B42143" w:rsidRDefault="00426473" w:rsidP="00B42143">
            <w:r>
              <w:t>18.02.2024</w:t>
            </w:r>
          </w:p>
        </w:tc>
        <w:tc>
          <w:tcPr>
            <w:tcW w:w="3827" w:type="dxa"/>
          </w:tcPr>
          <w:p w:rsidR="00B42143" w:rsidRPr="00B42143" w:rsidRDefault="00393AFF" w:rsidP="00B42143">
            <w:r>
              <w:t>Лутфулина Е.Л.</w:t>
            </w:r>
          </w:p>
        </w:tc>
      </w:tr>
      <w:tr w:rsidR="00B42143" w:rsidRPr="00B42143" w:rsidTr="00393AFF">
        <w:trPr>
          <w:trHeight w:val="483"/>
        </w:trPr>
        <w:tc>
          <w:tcPr>
            <w:tcW w:w="638" w:type="dxa"/>
          </w:tcPr>
          <w:p w:rsidR="00B42143" w:rsidRPr="00B42143" w:rsidRDefault="00393AFF" w:rsidP="00B42143">
            <w:r>
              <w:t>6</w:t>
            </w:r>
          </w:p>
        </w:tc>
        <w:tc>
          <w:tcPr>
            <w:tcW w:w="6983" w:type="dxa"/>
          </w:tcPr>
          <w:p w:rsidR="00B42143" w:rsidRPr="00B42143" w:rsidRDefault="00B42143" w:rsidP="00393AFF">
            <w:pPr>
              <w:rPr>
                <w:rStyle w:val="markedcontent"/>
              </w:rPr>
            </w:pPr>
            <w:r w:rsidRPr="00B42143">
              <w:rPr>
                <w:rStyle w:val="markedcontent"/>
              </w:rPr>
              <w:t>Проведение информационной кампании, обеспечение вовлечения</w:t>
            </w:r>
            <w:r w:rsidRPr="00B42143">
              <w:br/>
            </w:r>
            <w:r w:rsidRPr="00B42143">
              <w:rPr>
                <w:rStyle w:val="markedcontent"/>
              </w:rPr>
              <w:t>населения в процесс решения вопросов городской среды</w:t>
            </w:r>
          </w:p>
        </w:tc>
        <w:tc>
          <w:tcPr>
            <w:tcW w:w="3119" w:type="dxa"/>
          </w:tcPr>
          <w:p w:rsidR="00B42143" w:rsidRPr="00B42143" w:rsidRDefault="00426473" w:rsidP="00B42143">
            <w:r>
              <w:t>10.03.2024-30.04.2024</w:t>
            </w:r>
          </w:p>
        </w:tc>
        <w:tc>
          <w:tcPr>
            <w:tcW w:w="3827" w:type="dxa"/>
          </w:tcPr>
          <w:p w:rsidR="00B42143" w:rsidRPr="00B42143" w:rsidRDefault="00393AFF" w:rsidP="00B42143">
            <w:r w:rsidRPr="00393AFF">
              <w:t>Панов С.Ф.</w:t>
            </w:r>
            <w:r>
              <w:t>, Лутфулина Е.Л.</w:t>
            </w:r>
            <w:r w:rsidR="002163E1">
              <w:t>, Каменский Н.С.</w:t>
            </w:r>
          </w:p>
        </w:tc>
      </w:tr>
      <w:tr w:rsidR="00B42143" w:rsidRPr="00B42143" w:rsidTr="00393AFF">
        <w:trPr>
          <w:trHeight w:val="561"/>
        </w:trPr>
        <w:tc>
          <w:tcPr>
            <w:tcW w:w="638" w:type="dxa"/>
          </w:tcPr>
          <w:p w:rsidR="00B42143" w:rsidRPr="00B42143" w:rsidRDefault="00393AFF" w:rsidP="00B42143">
            <w:r>
              <w:t>7</w:t>
            </w:r>
          </w:p>
        </w:tc>
        <w:tc>
          <w:tcPr>
            <w:tcW w:w="6983" w:type="dxa"/>
          </w:tcPr>
          <w:p w:rsidR="00B42143" w:rsidRPr="00B42143" w:rsidRDefault="00B42143" w:rsidP="00393AFF">
            <w:pPr>
              <w:rPr>
                <w:rStyle w:val="markedcontent"/>
              </w:rPr>
            </w:pPr>
            <w:r w:rsidRPr="00B42143">
              <w:rPr>
                <w:rStyle w:val="markedcontent"/>
              </w:rPr>
              <w:t>Обеспечение работы волонтеров (добровольцев) в проведении</w:t>
            </w:r>
            <w:r w:rsidR="00393AFF">
              <w:rPr>
                <w:rStyle w:val="markedcontent"/>
              </w:rPr>
              <w:t xml:space="preserve"> </w:t>
            </w:r>
            <w:r w:rsidRPr="00B42143">
              <w:rPr>
                <w:rStyle w:val="markedcontent"/>
              </w:rPr>
              <w:t>голосования</w:t>
            </w:r>
          </w:p>
        </w:tc>
        <w:tc>
          <w:tcPr>
            <w:tcW w:w="3119" w:type="dxa"/>
          </w:tcPr>
          <w:p w:rsidR="00B42143" w:rsidRPr="00B42143" w:rsidRDefault="00426473" w:rsidP="00B42143">
            <w:r>
              <w:t>15.03.2024-30.04.2024</w:t>
            </w:r>
          </w:p>
        </w:tc>
        <w:tc>
          <w:tcPr>
            <w:tcW w:w="3827" w:type="dxa"/>
          </w:tcPr>
          <w:p w:rsidR="00B42143" w:rsidRPr="00B42143" w:rsidRDefault="00393AFF" w:rsidP="00B42143">
            <w:r w:rsidRPr="00393AFF">
              <w:t>Тимонова Е.В.</w:t>
            </w:r>
          </w:p>
        </w:tc>
      </w:tr>
      <w:tr w:rsidR="00B42143" w:rsidRPr="00B42143" w:rsidTr="00393AFF">
        <w:trPr>
          <w:trHeight w:val="845"/>
        </w:trPr>
        <w:tc>
          <w:tcPr>
            <w:tcW w:w="638" w:type="dxa"/>
          </w:tcPr>
          <w:p w:rsidR="00B42143" w:rsidRPr="00B42143" w:rsidRDefault="00393AFF" w:rsidP="00B42143">
            <w:r>
              <w:t>8</w:t>
            </w:r>
          </w:p>
        </w:tc>
        <w:tc>
          <w:tcPr>
            <w:tcW w:w="6983" w:type="dxa"/>
          </w:tcPr>
          <w:p w:rsidR="00B42143" w:rsidRPr="00B42143" w:rsidRDefault="00B42143" w:rsidP="00393AFF">
            <w:pPr>
              <w:rPr>
                <w:rStyle w:val="markedcontent"/>
              </w:rPr>
            </w:pPr>
            <w:r w:rsidRPr="00B42143">
              <w:rPr>
                <w:rStyle w:val="markedcontent"/>
              </w:rPr>
              <w:t>Проведение рейтингового голосования по отбору общественных</w:t>
            </w:r>
            <w:r w:rsidR="00393AFF">
              <w:rPr>
                <w:rStyle w:val="markedcontent"/>
              </w:rPr>
              <w:t xml:space="preserve"> </w:t>
            </w:r>
            <w:r w:rsidRPr="00B42143">
              <w:rPr>
                <w:rStyle w:val="markedcontent"/>
              </w:rPr>
              <w:t xml:space="preserve">территорий, подлежащих благоустройству, на Платформе </w:t>
            </w:r>
            <w:r w:rsidR="00393AFF">
              <w:rPr>
                <w:rStyle w:val="markedcontent"/>
              </w:rPr>
              <w:t xml:space="preserve"> о</w:t>
            </w:r>
            <w:r w:rsidRPr="00B42143">
              <w:rPr>
                <w:rStyle w:val="markedcontent"/>
              </w:rPr>
              <w:t>братной связи</w:t>
            </w:r>
            <w:r w:rsidR="00393AFF">
              <w:rPr>
                <w:rStyle w:val="markedcontent"/>
              </w:rPr>
              <w:t xml:space="preserve"> </w:t>
            </w:r>
            <w:r w:rsidRPr="00B42143">
              <w:rPr>
                <w:rStyle w:val="markedcontent"/>
              </w:rPr>
              <w:t>(ПОС)</w:t>
            </w:r>
          </w:p>
        </w:tc>
        <w:tc>
          <w:tcPr>
            <w:tcW w:w="3119" w:type="dxa"/>
          </w:tcPr>
          <w:p w:rsidR="00B42143" w:rsidRPr="00B42143" w:rsidRDefault="00426473" w:rsidP="00393AFF">
            <w:r>
              <w:rPr>
                <w:rStyle w:val="markedcontent"/>
              </w:rPr>
              <w:t>15.03.2024-30.04.2024</w:t>
            </w:r>
          </w:p>
        </w:tc>
        <w:tc>
          <w:tcPr>
            <w:tcW w:w="3827" w:type="dxa"/>
          </w:tcPr>
          <w:p w:rsidR="00B42143" w:rsidRPr="00B42143" w:rsidRDefault="00393AFF" w:rsidP="00B42143">
            <w:r w:rsidRPr="00393AFF">
              <w:t>Панов С.Ф., Лутфулина Е.Л.</w:t>
            </w:r>
          </w:p>
        </w:tc>
      </w:tr>
      <w:tr w:rsidR="00B42143" w:rsidRPr="00B42143" w:rsidTr="00393AFF">
        <w:trPr>
          <w:trHeight w:val="688"/>
        </w:trPr>
        <w:tc>
          <w:tcPr>
            <w:tcW w:w="638" w:type="dxa"/>
          </w:tcPr>
          <w:p w:rsidR="00B42143" w:rsidRPr="00B42143" w:rsidRDefault="00393AFF" w:rsidP="00B42143">
            <w:r>
              <w:t>9</w:t>
            </w:r>
          </w:p>
        </w:tc>
        <w:tc>
          <w:tcPr>
            <w:tcW w:w="6983" w:type="dxa"/>
          </w:tcPr>
          <w:p w:rsidR="00B42143" w:rsidRPr="00B42143" w:rsidRDefault="00B42143" w:rsidP="00393AFF">
            <w:pPr>
              <w:rPr>
                <w:rStyle w:val="markedcontent"/>
              </w:rPr>
            </w:pPr>
            <w:r w:rsidRPr="00B42143">
              <w:rPr>
                <w:rStyle w:val="markedcontent"/>
              </w:rPr>
              <w:t>Утверждение общественной комиссией итогов голосования по отбору</w:t>
            </w:r>
            <w:r w:rsidR="00393AFF">
              <w:rPr>
                <w:rStyle w:val="markedcontent"/>
              </w:rPr>
              <w:t xml:space="preserve"> </w:t>
            </w:r>
            <w:r w:rsidRPr="00B42143">
              <w:rPr>
                <w:rStyle w:val="markedcontent"/>
              </w:rPr>
              <w:t>общественных территорий, подлежащих благоустройству</w:t>
            </w:r>
          </w:p>
        </w:tc>
        <w:tc>
          <w:tcPr>
            <w:tcW w:w="3119" w:type="dxa"/>
          </w:tcPr>
          <w:p w:rsidR="00B42143" w:rsidRPr="00B42143" w:rsidRDefault="00426473" w:rsidP="00B42143">
            <w:r>
              <w:t>05.05.2024</w:t>
            </w:r>
          </w:p>
        </w:tc>
        <w:tc>
          <w:tcPr>
            <w:tcW w:w="3827" w:type="dxa"/>
          </w:tcPr>
          <w:p w:rsidR="00B42143" w:rsidRPr="00B42143" w:rsidRDefault="00393AFF" w:rsidP="00B42143">
            <w:r>
              <w:t>Панов С.Ф.</w:t>
            </w:r>
          </w:p>
        </w:tc>
      </w:tr>
      <w:tr w:rsidR="00B42143" w:rsidRPr="00B42143" w:rsidTr="00393AFF">
        <w:trPr>
          <w:trHeight w:val="570"/>
        </w:trPr>
        <w:tc>
          <w:tcPr>
            <w:tcW w:w="638" w:type="dxa"/>
          </w:tcPr>
          <w:p w:rsidR="00B42143" w:rsidRPr="00B42143" w:rsidRDefault="00393AFF" w:rsidP="00B42143">
            <w:r>
              <w:t>10</w:t>
            </w:r>
          </w:p>
        </w:tc>
        <w:tc>
          <w:tcPr>
            <w:tcW w:w="6983" w:type="dxa"/>
          </w:tcPr>
          <w:p w:rsidR="00B42143" w:rsidRPr="00B42143" w:rsidRDefault="00B42143" w:rsidP="00393AFF">
            <w:pPr>
              <w:rPr>
                <w:rStyle w:val="markedcontent"/>
              </w:rPr>
            </w:pPr>
            <w:r w:rsidRPr="00B42143">
              <w:rPr>
                <w:rStyle w:val="markedcontent"/>
              </w:rPr>
              <w:t>Официальное опубликование сведений об итогах голосования по отбору</w:t>
            </w:r>
            <w:r w:rsidR="00393AFF">
              <w:rPr>
                <w:rStyle w:val="markedcontent"/>
              </w:rPr>
              <w:t xml:space="preserve"> </w:t>
            </w:r>
            <w:r w:rsidRPr="00B42143">
              <w:rPr>
                <w:rStyle w:val="markedcontent"/>
              </w:rPr>
              <w:t>общественных территорий, подлежащих благоустройству</w:t>
            </w:r>
          </w:p>
        </w:tc>
        <w:tc>
          <w:tcPr>
            <w:tcW w:w="3119" w:type="dxa"/>
          </w:tcPr>
          <w:p w:rsidR="00B42143" w:rsidRPr="00B42143" w:rsidRDefault="00426473" w:rsidP="00B42143">
            <w:r>
              <w:t>05.05.2024</w:t>
            </w:r>
          </w:p>
        </w:tc>
        <w:tc>
          <w:tcPr>
            <w:tcW w:w="3827" w:type="dxa"/>
          </w:tcPr>
          <w:p w:rsidR="00B42143" w:rsidRPr="00B42143" w:rsidRDefault="00393AFF" w:rsidP="00B42143">
            <w:r w:rsidRPr="00393AFF">
              <w:t>Панов С.Ф., Лутфулина Е.Л.</w:t>
            </w:r>
          </w:p>
        </w:tc>
      </w:tr>
    </w:tbl>
    <w:p w:rsidR="004E27C2" w:rsidRPr="00A60BBF" w:rsidRDefault="004E27C2" w:rsidP="00FB334C"/>
    <w:sectPr w:rsidR="004E27C2" w:rsidRPr="00A60BBF" w:rsidSect="00393AFF">
      <w:pgSz w:w="16838" w:h="11906" w:orient="landscape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E41" w:rsidRDefault="00FE1E41" w:rsidP="00802F52">
      <w:r>
        <w:separator/>
      </w:r>
    </w:p>
  </w:endnote>
  <w:endnote w:type="continuationSeparator" w:id="0">
    <w:p w:rsidR="00FE1E41" w:rsidRDefault="00FE1E41" w:rsidP="00802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E41" w:rsidRDefault="00FE1E41" w:rsidP="00802F52">
      <w:r>
        <w:separator/>
      </w:r>
    </w:p>
  </w:footnote>
  <w:footnote w:type="continuationSeparator" w:id="0">
    <w:p w:rsidR="00FE1E41" w:rsidRDefault="00FE1E41" w:rsidP="00802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385319"/>
      <w:docPartObj>
        <w:docPartGallery w:val="Page Numbers (Top of Page)"/>
        <w:docPartUnique/>
      </w:docPartObj>
    </w:sdtPr>
    <w:sdtEndPr/>
    <w:sdtContent>
      <w:p w:rsidR="00B42143" w:rsidRDefault="00B4214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4F3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55313"/>
    <w:multiLevelType w:val="multilevel"/>
    <w:tmpl w:val="89B08A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719"/>
    <w:rsid w:val="000B3D81"/>
    <w:rsid w:val="000C00C5"/>
    <w:rsid w:val="000C7211"/>
    <w:rsid w:val="000D1A08"/>
    <w:rsid w:val="000F29EE"/>
    <w:rsid w:val="000F7411"/>
    <w:rsid w:val="00103D48"/>
    <w:rsid w:val="00122DA8"/>
    <w:rsid w:val="0012352D"/>
    <w:rsid w:val="00177C60"/>
    <w:rsid w:val="00181EC9"/>
    <w:rsid w:val="001834E8"/>
    <w:rsid w:val="001840CC"/>
    <w:rsid w:val="001A563E"/>
    <w:rsid w:val="001F26BF"/>
    <w:rsid w:val="002163E1"/>
    <w:rsid w:val="002215A3"/>
    <w:rsid w:val="00224155"/>
    <w:rsid w:val="00226719"/>
    <w:rsid w:val="0023680D"/>
    <w:rsid w:val="00245680"/>
    <w:rsid w:val="00290E35"/>
    <w:rsid w:val="00296BB5"/>
    <w:rsid w:val="002E7827"/>
    <w:rsid w:val="00304E9A"/>
    <w:rsid w:val="00335F40"/>
    <w:rsid w:val="00367756"/>
    <w:rsid w:val="00393AFF"/>
    <w:rsid w:val="003A1C3A"/>
    <w:rsid w:val="003D449E"/>
    <w:rsid w:val="003E006C"/>
    <w:rsid w:val="003E2B38"/>
    <w:rsid w:val="003E3FA8"/>
    <w:rsid w:val="003E69B0"/>
    <w:rsid w:val="003F1714"/>
    <w:rsid w:val="00400B02"/>
    <w:rsid w:val="00426473"/>
    <w:rsid w:val="00461AC6"/>
    <w:rsid w:val="00464452"/>
    <w:rsid w:val="004A211B"/>
    <w:rsid w:val="004B49E7"/>
    <w:rsid w:val="004D4B7C"/>
    <w:rsid w:val="004E27C2"/>
    <w:rsid w:val="004F6A3A"/>
    <w:rsid w:val="00510B76"/>
    <w:rsid w:val="00512FF1"/>
    <w:rsid w:val="00527B43"/>
    <w:rsid w:val="00531438"/>
    <w:rsid w:val="00532988"/>
    <w:rsid w:val="0055114F"/>
    <w:rsid w:val="005657EB"/>
    <w:rsid w:val="005675B0"/>
    <w:rsid w:val="005B465C"/>
    <w:rsid w:val="00603CED"/>
    <w:rsid w:val="00630214"/>
    <w:rsid w:val="0064515A"/>
    <w:rsid w:val="0065630F"/>
    <w:rsid w:val="00697BD8"/>
    <w:rsid w:val="006B6DBB"/>
    <w:rsid w:val="006D593F"/>
    <w:rsid w:val="007270EB"/>
    <w:rsid w:val="00737AD1"/>
    <w:rsid w:val="00744B85"/>
    <w:rsid w:val="00756C58"/>
    <w:rsid w:val="0076370B"/>
    <w:rsid w:val="00776F92"/>
    <w:rsid w:val="00786A1D"/>
    <w:rsid w:val="007A6979"/>
    <w:rsid w:val="007C4C0F"/>
    <w:rsid w:val="008021C6"/>
    <w:rsid w:val="00802F52"/>
    <w:rsid w:val="008178A1"/>
    <w:rsid w:val="00824D7A"/>
    <w:rsid w:val="00826D25"/>
    <w:rsid w:val="00845A6B"/>
    <w:rsid w:val="0086678D"/>
    <w:rsid w:val="00886404"/>
    <w:rsid w:val="008E5DE0"/>
    <w:rsid w:val="00914298"/>
    <w:rsid w:val="00923CA3"/>
    <w:rsid w:val="009448CB"/>
    <w:rsid w:val="00945CC9"/>
    <w:rsid w:val="009B2104"/>
    <w:rsid w:val="009C2248"/>
    <w:rsid w:val="009C7CF2"/>
    <w:rsid w:val="009E0BBA"/>
    <w:rsid w:val="00A206AF"/>
    <w:rsid w:val="00A336C9"/>
    <w:rsid w:val="00A60BBF"/>
    <w:rsid w:val="00A8629A"/>
    <w:rsid w:val="00AA43F7"/>
    <w:rsid w:val="00AA5F02"/>
    <w:rsid w:val="00AC25F4"/>
    <w:rsid w:val="00AF480A"/>
    <w:rsid w:val="00B0740A"/>
    <w:rsid w:val="00B07BFE"/>
    <w:rsid w:val="00B346A9"/>
    <w:rsid w:val="00B42143"/>
    <w:rsid w:val="00B67E35"/>
    <w:rsid w:val="00B84E60"/>
    <w:rsid w:val="00BB0E31"/>
    <w:rsid w:val="00BB7CC1"/>
    <w:rsid w:val="00BC5FC4"/>
    <w:rsid w:val="00BE4FD8"/>
    <w:rsid w:val="00BE7308"/>
    <w:rsid w:val="00BF1D19"/>
    <w:rsid w:val="00BF6FA8"/>
    <w:rsid w:val="00C00A10"/>
    <w:rsid w:val="00C24E61"/>
    <w:rsid w:val="00C37968"/>
    <w:rsid w:val="00C72B54"/>
    <w:rsid w:val="00C76F01"/>
    <w:rsid w:val="00C81D4C"/>
    <w:rsid w:val="00C9212D"/>
    <w:rsid w:val="00D27EE6"/>
    <w:rsid w:val="00D41DD6"/>
    <w:rsid w:val="00D442B6"/>
    <w:rsid w:val="00D5212F"/>
    <w:rsid w:val="00D525E8"/>
    <w:rsid w:val="00D54606"/>
    <w:rsid w:val="00D62F4E"/>
    <w:rsid w:val="00D85CAA"/>
    <w:rsid w:val="00D92EB3"/>
    <w:rsid w:val="00DA43F4"/>
    <w:rsid w:val="00DC5583"/>
    <w:rsid w:val="00DD5DF2"/>
    <w:rsid w:val="00DE3DF5"/>
    <w:rsid w:val="00DF357A"/>
    <w:rsid w:val="00E47022"/>
    <w:rsid w:val="00E52698"/>
    <w:rsid w:val="00E57E9B"/>
    <w:rsid w:val="00E813F5"/>
    <w:rsid w:val="00EA0F0B"/>
    <w:rsid w:val="00EB1DBC"/>
    <w:rsid w:val="00EC0CA9"/>
    <w:rsid w:val="00EC452D"/>
    <w:rsid w:val="00EC64F3"/>
    <w:rsid w:val="00F04564"/>
    <w:rsid w:val="00F31E5F"/>
    <w:rsid w:val="00F66A1D"/>
    <w:rsid w:val="00FB334C"/>
    <w:rsid w:val="00FC531C"/>
    <w:rsid w:val="00FD1510"/>
    <w:rsid w:val="00FE1AF8"/>
    <w:rsid w:val="00FE1E41"/>
    <w:rsid w:val="00FF0C38"/>
    <w:rsid w:val="00FF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21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9B2104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B2104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21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B21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B21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21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1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B21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 Spacing"/>
    <w:uiPriority w:val="99"/>
    <w:qFormat/>
    <w:rsid w:val="00B07B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824D7A"/>
    <w:pPr>
      <w:ind w:left="720"/>
      <w:contextualSpacing/>
    </w:pPr>
  </w:style>
  <w:style w:type="character" w:customStyle="1" w:styleId="a7">
    <w:name w:val="Основной текст_"/>
    <w:link w:val="11"/>
    <w:rsid w:val="00EA0F0B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7"/>
    <w:rsid w:val="00EA0F0B"/>
    <w:pPr>
      <w:widowControl w:val="0"/>
      <w:shd w:val="clear" w:color="auto" w:fill="FFFFFF"/>
      <w:spacing w:after="240" w:line="274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table" w:styleId="a8">
    <w:name w:val="Table Grid"/>
    <w:basedOn w:val="a1"/>
    <w:uiPriority w:val="59"/>
    <w:rsid w:val="004E2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4214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421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4214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421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B421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21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9B2104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B2104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21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B21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B21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21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1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B21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 Spacing"/>
    <w:uiPriority w:val="99"/>
    <w:qFormat/>
    <w:rsid w:val="00B07B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824D7A"/>
    <w:pPr>
      <w:ind w:left="720"/>
      <w:contextualSpacing/>
    </w:pPr>
  </w:style>
  <w:style w:type="character" w:customStyle="1" w:styleId="a7">
    <w:name w:val="Основной текст_"/>
    <w:link w:val="11"/>
    <w:rsid w:val="00EA0F0B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7"/>
    <w:rsid w:val="00EA0F0B"/>
    <w:pPr>
      <w:widowControl w:val="0"/>
      <w:shd w:val="clear" w:color="auto" w:fill="FFFFFF"/>
      <w:spacing w:after="240" w:line="274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table" w:styleId="a8">
    <w:name w:val="Table Grid"/>
    <w:basedOn w:val="a1"/>
    <w:uiPriority w:val="59"/>
    <w:rsid w:val="004E2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4214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421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4214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421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B42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</dc:creator>
  <cp:lastModifiedBy>PC71</cp:lastModifiedBy>
  <cp:revision>2</cp:revision>
  <cp:lastPrinted>2024-01-31T02:37:00Z</cp:lastPrinted>
  <dcterms:created xsi:type="dcterms:W3CDTF">2024-01-31T02:37:00Z</dcterms:created>
  <dcterms:modified xsi:type="dcterms:W3CDTF">2024-01-31T02:37:00Z</dcterms:modified>
</cp:coreProperties>
</file>