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E2" w:rsidRDefault="00060BE2">
      <w:pPr>
        <w:shd w:val="clear" w:color="auto" w:fill="FFFFFF"/>
        <w:jc w:val="right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</w:p>
    <w:p w:rsidR="00060BE2" w:rsidRDefault="00060BE2">
      <w:pPr>
        <w:shd w:val="clear" w:color="auto" w:fill="FFFFFF"/>
        <w:jc w:val="right"/>
        <w:outlineLvl w:val="0"/>
      </w:pPr>
    </w:p>
    <w:p w:rsidR="00060BE2" w:rsidRDefault="00060BE2">
      <w:pPr>
        <w:shd w:val="clear" w:color="auto" w:fill="FFFFFF"/>
        <w:jc w:val="center"/>
        <w:outlineLvl w:val="0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ПРОТОКОЛ </w:t>
      </w:r>
      <w:r w:rsidR="00912183">
        <w:rPr>
          <w:rFonts w:ascii="     PT Astra Serif" w:hAnsi="     PT Astra Serif" w:cs="     PT Astra Serif"/>
        </w:rPr>
        <w:t>№</w:t>
      </w:r>
      <w:r w:rsidR="008D3494">
        <w:rPr>
          <w:rFonts w:ascii="     PT Astra Serif" w:hAnsi="     PT Astra Serif" w:cs="     PT Astra Serif"/>
        </w:rPr>
        <w:t>3</w:t>
      </w:r>
    </w:p>
    <w:p w:rsidR="00060BE2" w:rsidRDefault="00060BE2">
      <w:pPr>
        <w:shd w:val="clear" w:color="auto" w:fill="FFFFFF"/>
        <w:jc w:val="center"/>
        <w:outlineLvl w:val="0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заседания межведомственной комиссии </w:t>
      </w:r>
      <w:bookmarkStart w:id="1" w:name="_Hlk11418852"/>
      <w:r>
        <w:rPr>
          <w:rFonts w:ascii="     PT Astra Serif" w:hAnsi="     PT Astra Serif" w:cs="     PT Astra Serif"/>
        </w:rPr>
        <w:t>по предупреждению и ликвидации чрезвычайных ситуаций муниципального образования «Александровский район»</w:t>
      </w:r>
      <w:bookmarkEnd w:id="1"/>
    </w:p>
    <w:p w:rsidR="00060BE2" w:rsidRDefault="00060BE2">
      <w:pPr>
        <w:pStyle w:val="a4"/>
        <w:shd w:val="clear" w:color="auto" w:fill="FFFFFF"/>
        <w:rPr>
          <w:rFonts w:ascii="     PT Astra Serif" w:hAnsi="     PT Astra Serif" w:cs="     PT Astra Serif"/>
        </w:rPr>
      </w:pPr>
    </w:p>
    <w:p w:rsidR="00060BE2" w:rsidRDefault="009824D5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</w:t>
      </w:r>
      <w:r w:rsidR="0036126F">
        <w:rPr>
          <w:rFonts w:ascii="     PT Astra Serif" w:hAnsi="     PT Astra Serif" w:cs="     PT Astra Serif"/>
        </w:rPr>
        <w:t>3</w:t>
      </w:r>
      <w:r w:rsidR="00060BE2">
        <w:rPr>
          <w:rFonts w:ascii="     PT Astra Serif" w:hAnsi="     PT Astra Serif" w:cs="     PT Astra Serif"/>
        </w:rPr>
        <w:t>.0</w:t>
      </w:r>
      <w:r>
        <w:rPr>
          <w:rFonts w:ascii="     PT Astra Serif" w:hAnsi="     PT Astra Serif" w:cs="     PT Astra Serif"/>
        </w:rPr>
        <w:t>3</w:t>
      </w:r>
      <w:r w:rsidR="00060BE2">
        <w:rPr>
          <w:rFonts w:ascii="     PT Astra Serif" w:hAnsi="     PT Astra Serif" w:cs="     PT Astra Serif"/>
        </w:rPr>
        <w:t>.202</w:t>
      </w:r>
      <w:r>
        <w:rPr>
          <w:rFonts w:ascii="     PT Astra Serif" w:hAnsi="     PT Astra Serif" w:cs="     PT Astra Serif"/>
        </w:rPr>
        <w:t>3</w:t>
      </w:r>
      <w:r w:rsidR="00060BE2">
        <w:rPr>
          <w:rFonts w:ascii="     PT Astra Serif" w:hAnsi="     PT Astra Serif" w:cs="     PT Astra Serif"/>
        </w:rPr>
        <w:t xml:space="preserve">                                                                                                                               № </w:t>
      </w:r>
      <w:r w:rsidR="0036126F">
        <w:rPr>
          <w:rFonts w:ascii="     PT Astra Serif" w:hAnsi="     PT Astra Serif" w:cs="     PT Astra Serif"/>
        </w:rPr>
        <w:t>3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14 ч. 15 мин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_________________________________________________________________                                                                              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                                                           с. Александровское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             ул. Ленинад.8 актовый зал Администрации Александровского района 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ПРЕДСЕДАТЕЛЬ КЧСи ПБ- Глава Александровского района Мумбер В.П.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060BE2" w:rsidTr="00174FC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883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060BE2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8882" w:type="dxa"/>
                  <w:tc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</w:tcBorders>
                </w:tcPr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Члены КЧСи ПБ : по списку-</w:t>
                  </w:r>
                  <w:r w:rsidR="00174FC8">
                    <w:rPr>
                      <w:rFonts w:ascii="     PT Astra Serif" w:hAnsi="     PT Astra Serif" w:cs="     PT Astra Serif"/>
                      <w:b/>
                      <w:bCs/>
                    </w:rPr>
                    <w:t>8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8"/>
                    <w:gridCol w:w="34"/>
                    <w:gridCol w:w="4226"/>
                    <w:gridCol w:w="1158"/>
                  </w:tblGrid>
                  <w:tr w:rsidR="00852A88" w:rsidTr="00622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158" w:type="dxa"/>
                    </w:trPr>
                    <w:tc>
                      <w:tcPr>
                        <w:tcW w:w="3822" w:type="dxa"/>
                        <w:gridSpan w:val="2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Панов Сергей Федорович</w:t>
                        </w: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Default="00852A88" w:rsidP="00852A88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Первый заместитель Главы Александровского района – заместитель председателя комиссии; секретарь заседания;</w:t>
                        </w: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</w:tr>
                  <w:tr w:rsidR="00852A88" w:rsidTr="00622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158" w:type="dxa"/>
                    </w:trPr>
                    <w:tc>
                      <w:tcPr>
                        <w:tcW w:w="3822" w:type="dxa"/>
                        <w:gridSpan w:val="2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Калинина Алена Анатольевна</w:t>
                        </w: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Пьянков Денис Васильевич</w:t>
                        </w: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Default="00852A88" w:rsidP="00852A88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Начальник ОП «Александровское» МО МВД РФ «Стрежевой» УМВД России (по согласованию);</w:t>
                        </w:r>
                      </w:p>
                      <w:p w:rsidR="00852A88" w:rsidRDefault="00852A88" w:rsidP="00852A88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Глава Александровского сельского поселения </w:t>
                        </w:r>
                      </w:p>
                      <w:p w:rsidR="00852A88" w:rsidRDefault="00852A88" w:rsidP="00FD664C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(по согласованию);;</w:t>
                        </w:r>
                      </w:p>
                    </w:tc>
                  </w:tr>
                  <w:tr w:rsidR="00852A88" w:rsidTr="00622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158" w:type="dxa"/>
                    </w:trPr>
                    <w:tc>
                      <w:tcPr>
                        <w:tcW w:w="3822" w:type="dxa"/>
                        <w:gridSpan w:val="2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2C4CDC">
                          <w:rPr>
                            <w:rFonts w:ascii="     PT Astra Serif" w:hAnsi="     PT Astra Serif" w:cs="     PT Astra Serif"/>
                          </w:rPr>
                          <w:t>Марченко Владимир Вячеславович</w:t>
                        </w: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FA3B3A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Волков Илья Владимирович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Pr="00633C32" w:rsidRDefault="00852A88" w:rsidP="00FA3B3A">
                        <w:pPr>
                          <w:pStyle w:val="a4"/>
                          <w:jc w:val="both"/>
                        </w:pPr>
                        <w:r>
                          <w:t xml:space="preserve"> Директор МКП «Тепловодоснабжение» Александровского сельского поселения (по согласованию);</w:t>
                        </w:r>
                      </w:p>
                      <w:p w:rsidR="00852A88" w:rsidRPr="002C4CDC" w:rsidRDefault="00852A88" w:rsidP="00FA3B3A">
                        <w:pPr>
                          <w:pStyle w:val="a4"/>
                          <w:jc w:val="both"/>
                        </w:pPr>
                        <w:r w:rsidRPr="00633C32">
                          <w:t>Старший мастер Александровского сетевого участка (по согласованию);</w:t>
                        </w:r>
                      </w:p>
                    </w:tc>
                  </w:tr>
                  <w:tr w:rsidR="00852A88" w:rsidTr="00622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158" w:type="dxa"/>
                    </w:trPr>
                    <w:tc>
                      <w:tcPr>
                        <w:tcW w:w="3822" w:type="dxa"/>
                        <w:gridSpan w:val="2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Default="00852A88" w:rsidP="00FA3B3A">
                        <w:pPr>
                          <w:pStyle w:val="a4"/>
                          <w:jc w:val="both"/>
                        </w:pPr>
                      </w:p>
                    </w:tc>
                  </w:tr>
                  <w:tr w:rsidR="00852A88" w:rsidTr="00622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158" w:type="dxa"/>
                    </w:trPr>
                    <w:tc>
                      <w:tcPr>
                        <w:tcW w:w="3822" w:type="dxa"/>
                        <w:gridSpan w:val="2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Ряннель Ольга Александровна</w:t>
                        </w: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 xml:space="preserve">Кривошапкин Анатолий Алексеевич </w:t>
                        </w:r>
                      </w:p>
                      <w:p w:rsidR="00852A88" w:rsidRDefault="00852A88" w:rsidP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Pr="00633C32" w:rsidRDefault="00852A88" w:rsidP="00FA3B3A">
                        <w:pPr>
                          <w:pStyle w:val="a4"/>
                          <w:jc w:val="both"/>
                        </w:pPr>
                      </w:p>
                      <w:p w:rsidR="00852A88" w:rsidRDefault="00852A88" w:rsidP="00FA3B3A">
                        <w:pPr>
                          <w:pStyle w:val="a4"/>
                          <w:jc w:val="both"/>
                        </w:pPr>
                        <w:r>
                          <w:t>Главный  лесничий Александровского лесничества Филиал ОГКУ «Томсклес» (по согласованию)</w:t>
                        </w:r>
                      </w:p>
                      <w:p w:rsidR="00852A88" w:rsidRDefault="00852A88" w:rsidP="00FA3B3A">
                        <w:pPr>
                          <w:pStyle w:val="a4"/>
                          <w:jc w:val="both"/>
                        </w:pPr>
                        <w:r>
                          <w:t xml:space="preserve"> Старший мастер Александровского участка ООО “ГазпромГазораспределениеТомск”(по согласованию)  </w:t>
                        </w:r>
                      </w:p>
                    </w:tc>
                  </w:tr>
                  <w:tr w:rsidR="00060BE2" w:rsidTr="008D34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88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 w:rsidP="00FD664C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tcW w:w="5418" w:type="dxa"/>
                        <w:gridSpan w:val="3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852A88" w:rsidRDefault="00852A88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</w:tbl>
                <w:p w:rsidR="00852A88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 xml:space="preserve">Приглашенные: </w:t>
                  </w:r>
                </w:p>
                <w:p w:rsidR="00060BE2" w:rsidRPr="00852A88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</w:rPr>
                  </w:pPr>
                  <w:r w:rsidRPr="00852A88">
                    <w:rPr>
                      <w:rFonts w:ascii="     PT Astra Serif" w:hAnsi="     PT Astra Serif" w:cs="     PT Astra Serif"/>
                    </w:rPr>
                    <w:t xml:space="preserve">Директор МУП «Издательство «Северянка» </w:t>
                  </w:r>
                </w:p>
                <w:p w:rsidR="00522201" w:rsidRPr="00852A88" w:rsidRDefault="00060BE2" w:rsidP="0036126F">
                  <w:pPr>
                    <w:pStyle w:val="a4"/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</w:rPr>
                  </w:pPr>
                  <w:r w:rsidRPr="00852A88">
                    <w:rPr>
                      <w:rFonts w:ascii="     PT Astra Serif" w:hAnsi="     PT Astra Serif" w:cs="     PT Astra Serif"/>
                    </w:rPr>
                    <w:t>Парфенова Ирина Владимировна;</w:t>
                  </w:r>
                </w:p>
                <w:p w:rsidR="00522201" w:rsidRPr="00852A88" w:rsidRDefault="00852A88" w:rsidP="00633C32">
                  <w:pPr>
                    <w:pStyle w:val="a4"/>
                    <w:shd w:val="clear" w:color="auto" w:fill="FFFFFF"/>
                    <w:rPr>
                      <w:rFonts w:ascii="     PT Astra Serif" w:hAnsi="     PT Astra Serif" w:cs="     PT Astra Serif"/>
                    </w:rPr>
                  </w:pPr>
                  <w:r w:rsidRPr="00852A88">
                    <w:rPr>
                      <w:rFonts w:ascii="     PT Astra Serif" w:hAnsi="     PT Astra Serif" w:cs="     PT Astra Serif"/>
                    </w:rPr>
                    <w:t>Директор   обслуживающей компании</w:t>
                  </w:r>
                  <w:r w:rsidR="00FD664C">
                    <w:rPr>
                      <w:rFonts w:ascii="     PT Astra Serif" w:hAnsi="     PT Astra Serif" w:cs="     PT Astra Serif"/>
                    </w:rPr>
                    <w:t xml:space="preserve">  «Жилстрой»</w:t>
                  </w:r>
                </w:p>
                <w:p w:rsidR="00852A88" w:rsidRPr="00852A88" w:rsidRDefault="00852A88" w:rsidP="00633C32">
                  <w:pPr>
                    <w:pStyle w:val="a4"/>
                    <w:shd w:val="clear" w:color="auto" w:fill="FFFFFF"/>
                    <w:rPr>
                      <w:rFonts w:ascii="     PT Astra Serif" w:hAnsi="     PT Astra Serif" w:cs="     PT Astra Serif"/>
                    </w:rPr>
                  </w:pPr>
                  <w:r w:rsidRPr="00852A88">
                    <w:rPr>
                      <w:rFonts w:ascii="     PT Astra Serif" w:hAnsi="     PT Astra Serif" w:cs="     PT Astra Serif"/>
                    </w:rPr>
                    <w:t>Голубых Святослав Сергеевич</w:t>
                  </w:r>
                </w:p>
                <w:p w:rsidR="00060BE2" w:rsidRDefault="00060BE2" w:rsidP="00174FC8">
                  <w:pPr>
                    <w:shd w:val="clear" w:color="auto" w:fill="FFFFFF"/>
                    <w:jc w:val="center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ПОВЕСТКА ДНЯ:</w:t>
                  </w:r>
                </w:p>
                <w:p w:rsidR="00922F3A" w:rsidRPr="00B617D5" w:rsidRDefault="00060BE2" w:rsidP="0036126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 xml:space="preserve">Вопрос 1. </w:t>
                  </w:r>
                  <w:r w:rsidR="00922F3A" w:rsidRPr="00B617D5">
                    <w:rPr>
                      <w:b/>
                      <w:bCs/>
                    </w:rPr>
                    <w:t xml:space="preserve">О </w:t>
                  </w:r>
                  <w:r w:rsidR="0036126F">
                    <w:rPr>
                      <w:b/>
                      <w:bCs/>
                    </w:rPr>
                    <w:t xml:space="preserve"> </w:t>
                  </w:r>
                  <w:r w:rsidR="00852A88">
                    <w:rPr>
                      <w:b/>
                      <w:bCs/>
                    </w:rPr>
                    <w:t xml:space="preserve"> частичном </w:t>
                  </w:r>
                  <w:r w:rsidR="0036126F">
                    <w:rPr>
                      <w:b/>
                      <w:bCs/>
                    </w:rPr>
                    <w:t xml:space="preserve">разрушении </w:t>
                  </w:r>
                  <w:r w:rsidR="00852A88">
                    <w:rPr>
                      <w:b/>
                      <w:bCs/>
                    </w:rPr>
                    <w:t xml:space="preserve"> кровли многоквартирного </w:t>
                  </w:r>
                  <w:r w:rsidR="00174FC8">
                    <w:rPr>
                      <w:b/>
                      <w:bCs/>
                    </w:rPr>
                    <w:t xml:space="preserve"> жилого </w:t>
                  </w:r>
                  <w:r w:rsidR="0036126F">
                    <w:rPr>
                      <w:b/>
                      <w:bCs/>
                    </w:rPr>
                    <w:t xml:space="preserve"> дома </w:t>
                  </w:r>
                  <w:r w:rsidR="00852A88">
                    <w:rPr>
                      <w:b/>
                      <w:bCs/>
                    </w:rPr>
                    <w:t xml:space="preserve"> по адресу ул. </w:t>
                  </w:r>
                  <w:r w:rsidR="0036126F">
                    <w:rPr>
                      <w:b/>
                      <w:bCs/>
                    </w:rPr>
                    <w:t>Таежная 19а</w:t>
                  </w:r>
                </w:p>
                <w:p w:rsidR="00622624" w:rsidRDefault="00922F3A" w:rsidP="00622624">
                  <w:pPr>
                    <w:pStyle w:val="af8"/>
                  </w:pPr>
                  <w:r>
                    <w:t xml:space="preserve">Докладчик: </w:t>
                  </w:r>
                  <w:r w:rsidR="0036126F">
                    <w:t xml:space="preserve"> Глава Александровского сельского поселения Пьянков Д.В.</w:t>
                  </w:r>
                </w:p>
                <w:p w:rsidR="00FD664C" w:rsidRDefault="00FD664C" w:rsidP="00622624">
                  <w:pPr>
                    <w:pStyle w:val="af8"/>
                  </w:pPr>
                  <w:r>
                    <w:t>12 марта 2023г. жильцы  многоквартирного</w:t>
                  </w:r>
                  <w:r w:rsidR="000D0522">
                    <w:t xml:space="preserve"> жилого </w:t>
                  </w:r>
                  <w:r>
                    <w:t xml:space="preserve"> дома по ул. Таежная 19а сообщили </w:t>
                  </w:r>
                  <w:r w:rsidR="000D0522">
                    <w:t xml:space="preserve"> </w:t>
                  </w:r>
                  <w:r w:rsidR="000D0522">
                    <w:lastRenderedPageBreak/>
                    <w:t xml:space="preserve">Главе  Александровского сельского поселения  Пьянкову Д.В. </w:t>
                  </w:r>
                  <w:r>
                    <w:t xml:space="preserve">об обрушении кровли дома, которая произошла  вероятнее всего в вечернее (ночное) время 11.03.2023г, т.к был слышен какой-то шум. </w:t>
                  </w:r>
                  <w:r w:rsidR="004774DC">
                    <w:t xml:space="preserve"> Пострадавших нет.</w:t>
                  </w:r>
                  <w:r w:rsidR="000D0522">
                    <w:t xml:space="preserve"> Повреждений жилых помещений нет.</w:t>
                  </w:r>
                </w:p>
                <w:p w:rsidR="004774DC" w:rsidRDefault="004774DC" w:rsidP="00F65509">
                  <w:pPr>
                    <w:pStyle w:val="af8"/>
                    <w:spacing w:after="0"/>
                  </w:pPr>
                  <w:r>
                    <w:t xml:space="preserve">  Общие сведения по строению:</w:t>
                  </w:r>
                </w:p>
                <w:p w:rsidR="00FD664C" w:rsidRDefault="00FD664C" w:rsidP="00F65509">
                  <w:pPr>
                    <w:pStyle w:val="af8"/>
                    <w:numPr>
                      <w:ilvl w:val="1"/>
                      <w:numId w:val="34"/>
                    </w:numPr>
                    <w:spacing w:after="0"/>
                  </w:pPr>
                  <w:r>
                    <w:t>Год постройки 1993</w:t>
                  </w:r>
                </w:p>
                <w:p w:rsidR="004774DC" w:rsidRDefault="00FD664C" w:rsidP="00F65509">
                  <w:pPr>
                    <w:pStyle w:val="af8"/>
                    <w:numPr>
                      <w:ilvl w:val="1"/>
                      <w:numId w:val="34"/>
                    </w:numPr>
                    <w:spacing w:after="0"/>
                  </w:pPr>
                  <w:r>
                    <w:t>Год реконструкции – не было</w:t>
                  </w:r>
                  <w:r w:rsidR="004774DC">
                    <w:t>;</w:t>
                  </w:r>
                </w:p>
                <w:p w:rsidR="004774DC" w:rsidRDefault="004774DC" w:rsidP="00F65509">
                  <w:pPr>
                    <w:pStyle w:val="af8"/>
                    <w:numPr>
                      <w:ilvl w:val="1"/>
                      <w:numId w:val="34"/>
                    </w:numPr>
                    <w:spacing w:after="0"/>
                  </w:pPr>
                  <w:r>
                    <w:t>Год последнего капитального ремонта – не было;</w:t>
                  </w:r>
                </w:p>
                <w:p w:rsidR="004774DC" w:rsidRDefault="004774DC" w:rsidP="00F65509">
                  <w:pPr>
                    <w:pStyle w:val="af8"/>
                    <w:numPr>
                      <w:ilvl w:val="1"/>
                      <w:numId w:val="34"/>
                    </w:numPr>
                    <w:spacing w:after="0"/>
                  </w:pPr>
                  <w:r>
                    <w:t>Число этажей – 2</w:t>
                  </w:r>
                </w:p>
                <w:p w:rsidR="00FD664C" w:rsidRDefault="004774DC" w:rsidP="00F65509">
                  <w:pPr>
                    <w:pStyle w:val="af8"/>
                    <w:numPr>
                      <w:ilvl w:val="1"/>
                      <w:numId w:val="34"/>
                    </w:numPr>
                    <w:spacing w:after="0"/>
                  </w:pPr>
                  <w:r>
                    <w:t>Общая площадь – 540,4м2;</w:t>
                  </w:r>
                </w:p>
                <w:p w:rsidR="004774DC" w:rsidRDefault="004774DC" w:rsidP="00F65509">
                  <w:pPr>
                    <w:pStyle w:val="af8"/>
                    <w:numPr>
                      <w:ilvl w:val="1"/>
                      <w:numId w:val="34"/>
                    </w:numPr>
                    <w:spacing w:after="0"/>
                  </w:pPr>
                  <w:r>
                    <w:t>Физический износ по данным БТИ на 2005г – 55%</w:t>
                  </w:r>
                </w:p>
                <w:p w:rsidR="004774DC" w:rsidRDefault="004774DC" w:rsidP="00F65509">
                  <w:pPr>
                    <w:pStyle w:val="af8"/>
                    <w:numPr>
                      <w:ilvl w:val="1"/>
                      <w:numId w:val="34"/>
                    </w:numPr>
                    <w:spacing w:after="0"/>
                  </w:pPr>
                  <w:r>
                    <w:t>Инвентарный № 69:204:0001:02:00150</w:t>
                  </w:r>
                </w:p>
                <w:p w:rsidR="004774DC" w:rsidRDefault="004774DC" w:rsidP="00F65509">
                  <w:pPr>
                    <w:pStyle w:val="af8"/>
                    <w:spacing w:after="0"/>
                  </w:pPr>
                  <w:r>
                    <w:t xml:space="preserve">  </w:t>
                  </w:r>
                  <w:r w:rsidR="00174FC8">
                    <w:t xml:space="preserve">       </w:t>
                  </w:r>
                  <w:r w:rsidR="000D0522">
                    <w:t xml:space="preserve">12 квартирный </w:t>
                  </w:r>
                  <w:r>
                    <w:t>жилой дом по ул. Таежная 19а  находится в списке аварийных домов</w:t>
                  </w:r>
                  <w:r w:rsidR="000D0522">
                    <w:t>.</w:t>
                  </w:r>
                </w:p>
                <w:p w:rsidR="000D0522" w:rsidRDefault="000D0522" w:rsidP="00174FC8">
                  <w:pPr>
                    <w:pStyle w:val="af8"/>
                    <w:spacing w:after="0"/>
                    <w:jc w:val="both"/>
                  </w:pPr>
                  <w:r>
                    <w:t xml:space="preserve"> Фактически  в 7 квартирах проживают жильцы.   В 5 квартирах никто не проживает.</w:t>
                  </w:r>
                </w:p>
                <w:p w:rsidR="000D0522" w:rsidRDefault="000D0522" w:rsidP="00174FC8">
                  <w:pPr>
                    <w:pStyle w:val="af8"/>
                    <w:spacing w:after="0"/>
                    <w:jc w:val="both"/>
                  </w:pPr>
                  <w:r>
                    <w:t xml:space="preserve"> 12 марта 2023г  </w:t>
                  </w:r>
                  <w:r w:rsidR="00AE1205">
                    <w:t xml:space="preserve"> И.о. начальника МБУ « Архитектуры, строительства и капитального ремонта» Густой Ю.М произведен  визуальный осмотр  кровли дома.</w:t>
                  </w:r>
                </w:p>
                <w:p w:rsidR="00AE1205" w:rsidRDefault="00AE1205" w:rsidP="00174FC8">
                  <w:pPr>
                    <w:pStyle w:val="af8"/>
                    <w:spacing w:after="0"/>
                    <w:jc w:val="both"/>
                  </w:pPr>
                  <w:r>
                    <w:t>При осмотре  установлено, что частичное повреждение кровли произошло из-за несвоевременной очистки снега с кровли, большой снеговой нагрузки на несущие конструкции,  а также  большим износом несущих элементов стропильной системы, отсутствием раскосов и упоров.</w:t>
                  </w:r>
                </w:p>
                <w:p w:rsidR="00FD664C" w:rsidRDefault="00A744CD" w:rsidP="00174FC8">
                  <w:pPr>
                    <w:pStyle w:val="af8"/>
                    <w:spacing w:after="0"/>
                    <w:jc w:val="both"/>
                  </w:pPr>
                  <w:r>
                    <w:t xml:space="preserve"> Стоимость работ по полному замену кровли 2450 тыс.</w:t>
                  </w:r>
                  <w:r w:rsidR="00174FC8">
                    <w:t xml:space="preserve"> </w:t>
                  </w:r>
                  <w:r>
                    <w:t>руб.</w:t>
                  </w:r>
                </w:p>
                <w:p w:rsidR="00A744CD" w:rsidRDefault="00A744CD" w:rsidP="00174FC8">
                  <w:pPr>
                    <w:pStyle w:val="af8"/>
                    <w:spacing w:after="0"/>
                    <w:jc w:val="both"/>
                  </w:pPr>
                  <w:r>
                    <w:t>Стоимость работ по восстановлению поврежденных участков кровли 285,95ты</w:t>
                  </w:r>
                  <w:r w:rsidR="00174FC8">
                    <w:t>с.р</w:t>
                  </w:r>
                  <w:r>
                    <w:t>уб.</w:t>
                  </w:r>
                </w:p>
                <w:p w:rsidR="00174FC8" w:rsidRDefault="00174FC8" w:rsidP="00174FC8">
                  <w:pPr>
                    <w:pStyle w:val="af8"/>
                    <w:spacing w:after="0"/>
                    <w:jc w:val="both"/>
                  </w:pPr>
                </w:p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РЕШИЛИ:</w:t>
                  </w:r>
                </w:p>
              </w:tc>
              <w:tc>
                <w:tcPr>
                  <w:gridSpan w:val="0"/>
                </w:tcPr>
                <w:p w:rsidR="00060BE2" w:rsidRDefault="00060BE2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lastRenderedPageBreak/>
                    <w:t xml:space="preserve"> </w:t>
                  </w:r>
                </w:p>
              </w:tc>
            </w:tr>
          </w:tbl>
          <w:p w:rsidR="00060BE2" w:rsidRDefault="00060BE2">
            <w:pPr>
              <w:shd w:val="clear" w:color="auto" w:fill="FFFFFF"/>
              <w:jc w:val="both"/>
              <w:rPr>
                <w:rFonts w:ascii="     PT Astra Serif" w:hAnsi="     PT Astra Serif" w:cs="     PT Astra Serif"/>
                <w:b/>
                <w:bCs/>
              </w:rPr>
            </w:pPr>
          </w:p>
        </w:tc>
      </w:tr>
    </w:tbl>
    <w:p w:rsidR="0003641A" w:rsidRDefault="0036126F" w:rsidP="0036126F">
      <w:pPr>
        <w:numPr>
          <w:ilvl w:val="1"/>
          <w:numId w:val="32"/>
        </w:num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lastRenderedPageBreak/>
        <w:t xml:space="preserve"> </w:t>
      </w:r>
      <w:r w:rsidR="00A744CD">
        <w:rPr>
          <w:rFonts w:ascii="     PT Astra Serif" w:hAnsi="     PT Astra Serif" w:cs="     PT Astra Serif"/>
        </w:rPr>
        <w:t>Создать комиссию, произвести осмотр (обследование) состояния</w:t>
      </w:r>
      <w:r w:rsidR="0003641A">
        <w:rPr>
          <w:rFonts w:ascii="     PT Astra Serif" w:hAnsi="     PT Astra Serif" w:cs="     PT Astra Serif"/>
        </w:rPr>
        <w:t xml:space="preserve"> кровель многоквартирных </w:t>
      </w:r>
      <w:r w:rsidR="00F65509">
        <w:rPr>
          <w:rFonts w:ascii="     PT Astra Serif" w:hAnsi="     PT Astra Serif" w:cs="     PT Astra Serif"/>
        </w:rPr>
        <w:t xml:space="preserve">жилых домов, </w:t>
      </w:r>
      <w:r w:rsidR="00174FC8">
        <w:rPr>
          <w:rFonts w:ascii="     PT Astra Serif" w:hAnsi="     PT Astra Serif" w:cs="     PT Astra Serif"/>
        </w:rPr>
        <w:t xml:space="preserve">при необходимости организовать </w:t>
      </w:r>
      <w:r w:rsidR="00F65509">
        <w:rPr>
          <w:rFonts w:ascii="     PT Astra Serif" w:hAnsi="     PT Astra Serif" w:cs="     PT Astra Serif"/>
        </w:rPr>
        <w:t>очистку от снега</w:t>
      </w:r>
      <w:r w:rsidR="0003641A">
        <w:rPr>
          <w:rFonts w:ascii="     PT Astra Serif" w:hAnsi="     PT Astra Serif" w:cs="     PT Astra Serif"/>
        </w:rPr>
        <w:t>.</w:t>
      </w:r>
    </w:p>
    <w:p w:rsidR="0003641A" w:rsidRDefault="0003641A" w:rsidP="0003641A">
      <w:pPr>
        <w:shd w:val="clear" w:color="auto" w:fill="FFFFFF"/>
        <w:ind w:left="432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</w:t>
      </w:r>
      <w:r w:rsidR="00F65509">
        <w:rPr>
          <w:rFonts w:ascii="     PT Astra Serif" w:hAnsi="     PT Astra Serif" w:cs="     PT Astra Serif"/>
        </w:rPr>
        <w:t xml:space="preserve">й: </w:t>
      </w:r>
      <w:bookmarkStart w:id="2" w:name="_Hlk129623168"/>
      <w:r w:rsidR="00F65509">
        <w:rPr>
          <w:rFonts w:ascii="     PT Astra Serif" w:hAnsi="     PT Astra Serif" w:cs="     PT Astra Serif"/>
        </w:rPr>
        <w:t>Глава сельского поселения Пьянков Д.В</w:t>
      </w:r>
      <w:bookmarkEnd w:id="2"/>
      <w:r w:rsidR="00F65509">
        <w:rPr>
          <w:rFonts w:ascii="     PT Astra Serif" w:hAnsi="     PT Astra Serif" w:cs="     PT Astra Serif"/>
        </w:rPr>
        <w:t xml:space="preserve">, </w:t>
      </w:r>
      <w:r>
        <w:rPr>
          <w:rFonts w:ascii="     PT Astra Serif" w:hAnsi="     PT Astra Serif" w:cs="     PT Astra Serif"/>
        </w:rPr>
        <w:t xml:space="preserve"> руководители ТСЖ и ОК</w:t>
      </w:r>
      <w:r w:rsidR="00F65509">
        <w:rPr>
          <w:rFonts w:ascii="     PT Astra Serif" w:hAnsi="     PT Astra Serif" w:cs="     PT Astra Serif"/>
        </w:rPr>
        <w:t xml:space="preserve"> «Жилстрой»</w:t>
      </w:r>
    </w:p>
    <w:p w:rsidR="0036126F" w:rsidRDefault="0003641A" w:rsidP="0036126F">
      <w:pPr>
        <w:numPr>
          <w:ilvl w:val="1"/>
          <w:numId w:val="32"/>
        </w:num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Рекомендовать </w:t>
      </w:r>
      <w:r w:rsidR="0036126F">
        <w:rPr>
          <w:rFonts w:ascii="     PT Astra Serif" w:hAnsi="     PT Astra Serif" w:cs="     PT Astra Serif"/>
        </w:rPr>
        <w:t xml:space="preserve">  жильц</w:t>
      </w:r>
      <w:r>
        <w:rPr>
          <w:rFonts w:ascii="     PT Astra Serif" w:hAnsi="     PT Astra Serif" w:cs="     PT Astra Serif"/>
        </w:rPr>
        <w:t>ам</w:t>
      </w:r>
      <w:r w:rsidR="0036126F">
        <w:rPr>
          <w:rFonts w:ascii="     PT Astra Serif" w:hAnsi="     PT Astra Serif" w:cs="     PT Astra Serif"/>
        </w:rPr>
        <w:t xml:space="preserve"> МКД не состоящих в ТСЖ</w:t>
      </w:r>
      <w:r>
        <w:rPr>
          <w:rFonts w:ascii="     PT Astra Serif" w:hAnsi="     PT Astra Serif" w:cs="     PT Astra Serif"/>
        </w:rPr>
        <w:t>, ОК</w:t>
      </w:r>
      <w:r w:rsidR="0036126F">
        <w:rPr>
          <w:rFonts w:ascii="     PT Astra Serif" w:hAnsi="     PT Astra Serif" w:cs="     PT Astra Serif"/>
        </w:rPr>
        <w:t xml:space="preserve"> произвести очистку крыш дома от снега.</w:t>
      </w:r>
    </w:p>
    <w:p w:rsidR="0003641A" w:rsidRDefault="0003641A" w:rsidP="0003641A">
      <w:pPr>
        <w:shd w:val="clear" w:color="auto" w:fill="FFFFFF"/>
        <w:ind w:left="432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Ответственный </w:t>
      </w:r>
      <w:r w:rsidR="006B653A">
        <w:rPr>
          <w:rFonts w:ascii="     PT Astra Serif" w:hAnsi="     PT Astra Serif" w:cs="     PT Astra Serif"/>
        </w:rPr>
        <w:t>Глава сельского поселения Пьянков Д.В</w:t>
      </w:r>
      <w:r>
        <w:rPr>
          <w:rFonts w:ascii="     PT Astra Serif" w:hAnsi="     PT Astra Serif" w:cs="     PT Astra Serif"/>
        </w:rPr>
        <w:t xml:space="preserve">  до 1</w:t>
      </w:r>
      <w:r w:rsidR="00174FC8">
        <w:rPr>
          <w:rFonts w:ascii="     PT Astra Serif" w:hAnsi="     PT Astra Serif" w:cs="     PT Astra Serif"/>
        </w:rPr>
        <w:t>7</w:t>
      </w:r>
      <w:r>
        <w:rPr>
          <w:rFonts w:ascii="     PT Astra Serif" w:hAnsi="     PT Astra Serif" w:cs="     PT Astra Serif"/>
        </w:rPr>
        <w:t>.03.2023г</w:t>
      </w:r>
    </w:p>
    <w:p w:rsidR="0038146A" w:rsidRDefault="0003641A" w:rsidP="0036126F">
      <w:pPr>
        <w:numPr>
          <w:ilvl w:val="1"/>
          <w:numId w:val="32"/>
        </w:num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Главам сельских поселений (Голованов Н.Т, Былин Н.А., Мозговая И.С., Першин В.Н., Латыпов А.С.) произвести  очистку кровель от снега</w:t>
      </w:r>
      <w:r w:rsidR="00E34EA6">
        <w:rPr>
          <w:rFonts w:ascii="     PT Astra Serif" w:hAnsi="     PT Astra Serif" w:cs="     PT Astra Serif"/>
        </w:rPr>
        <w:t xml:space="preserve"> домов находящихся в муниципальной собственности</w:t>
      </w:r>
      <w:r w:rsidR="00F65509">
        <w:rPr>
          <w:rFonts w:ascii="     PT Astra Serif" w:hAnsi="     PT Astra Serif" w:cs="     PT Astra Serif"/>
        </w:rPr>
        <w:t>.</w:t>
      </w:r>
      <w:r w:rsidR="00DF4BFA">
        <w:rPr>
          <w:rFonts w:ascii="     PT Astra Serif" w:hAnsi="     PT Astra Serif" w:cs="     PT Astra Serif"/>
        </w:rPr>
        <w:t xml:space="preserve">   Срок до 20.03.2023г</w:t>
      </w:r>
    </w:p>
    <w:p w:rsidR="00F65509" w:rsidRDefault="00F65509" w:rsidP="0036126F">
      <w:pPr>
        <w:numPr>
          <w:ilvl w:val="1"/>
          <w:numId w:val="32"/>
        </w:num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Разместить информацию  в газет</w:t>
      </w:r>
      <w:r w:rsidR="006B653A">
        <w:rPr>
          <w:rFonts w:ascii="     PT Astra Serif" w:hAnsi="     PT Astra Serif" w:cs="     PT Astra Serif"/>
        </w:rPr>
        <w:t>е</w:t>
      </w:r>
      <w:r>
        <w:rPr>
          <w:rFonts w:ascii="     PT Astra Serif" w:hAnsi="     PT Astra Serif" w:cs="     PT Astra Serif"/>
        </w:rPr>
        <w:t xml:space="preserve">,  на сайте о необходимости очистки </w:t>
      </w:r>
      <w:r w:rsidR="00174FC8">
        <w:rPr>
          <w:rFonts w:ascii="     PT Astra Serif" w:hAnsi="     PT Astra Serif" w:cs="     PT Astra Serif"/>
        </w:rPr>
        <w:t>кровель зданий и сооружений от снега</w:t>
      </w:r>
      <w:r w:rsidR="006B653A">
        <w:rPr>
          <w:rFonts w:ascii="     PT Astra Serif" w:hAnsi="     PT Astra Serif" w:cs="     PT Astra Serif"/>
        </w:rPr>
        <w:t>.</w:t>
      </w:r>
    </w:p>
    <w:p w:rsidR="00E34EA6" w:rsidRDefault="00F65509" w:rsidP="0036126F">
      <w:pPr>
        <w:numPr>
          <w:ilvl w:val="1"/>
          <w:numId w:val="32"/>
        </w:num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Выделить из </w:t>
      </w:r>
      <w:r w:rsidR="00622624">
        <w:rPr>
          <w:rFonts w:ascii="     PT Astra Serif" w:hAnsi="     PT Astra Serif" w:cs="     PT Astra Serif"/>
        </w:rPr>
        <w:t xml:space="preserve">резервного </w:t>
      </w:r>
      <w:r>
        <w:rPr>
          <w:rFonts w:ascii="     PT Astra Serif" w:hAnsi="     PT Astra Serif" w:cs="     PT Astra Serif"/>
        </w:rPr>
        <w:t xml:space="preserve">фонда </w:t>
      </w:r>
      <w:r w:rsidR="00F3309E">
        <w:rPr>
          <w:rFonts w:ascii="     PT Astra Serif" w:hAnsi="     PT Astra Serif" w:cs="     PT Astra Serif"/>
        </w:rPr>
        <w:t xml:space="preserve">Александровского </w:t>
      </w:r>
      <w:r w:rsidR="00622624">
        <w:rPr>
          <w:rFonts w:ascii="     PT Astra Serif" w:hAnsi="     PT Astra Serif" w:cs="     PT Astra Serif"/>
        </w:rPr>
        <w:t xml:space="preserve">района для предупреждения и ликвидации чрезвычайных ситуаций и последствий стихийных бедствий </w:t>
      </w:r>
      <w:r>
        <w:rPr>
          <w:rFonts w:ascii="     PT Astra Serif" w:hAnsi="     PT Astra Serif" w:cs="     PT Astra Serif"/>
        </w:rPr>
        <w:t>на проведение ремонтно – восстановительных работ части кровли</w:t>
      </w:r>
      <w:r w:rsidR="00622624">
        <w:rPr>
          <w:rFonts w:ascii="     PT Astra Serif" w:hAnsi="     PT Astra Serif" w:cs="     PT Astra Serif"/>
        </w:rPr>
        <w:t xml:space="preserve"> многоквартирного жилого дома ,</w:t>
      </w:r>
      <w:r w:rsidR="00C210B3">
        <w:rPr>
          <w:rFonts w:ascii="     PT Astra Serif" w:hAnsi="     PT Astra Serif" w:cs="     PT Astra Serif"/>
        </w:rPr>
        <w:t xml:space="preserve"> </w:t>
      </w:r>
      <w:r w:rsidR="00622624">
        <w:rPr>
          <w:rFonts w:ascii="     PT Astra Serif" w:hAnsi="     PT Astra Serif" w:cs="     PT Astra Serif"/>
        </w:rPr>
        <w:t>расположенного по адресу: Томская область, Александровский район, с.  Александровское, улица Таежная, д.19а</w:t>
      </w:r>
      <w:r>
        <w:rPr>
          <w:rFonts w:ascii="     PT Astra Serif" w:hAnsi="     PT Astra Serif" w:cs="     PT Astra Serif"/>
        </w:rPr>
        <w:t xml:space="preserve"> - 285</w:t>
      </w:r>
      <w:r w:rsidR="00622624">
        <w:rPr>
          <w:rFonts w:ascii="     PT Astra Serif" w:hAnsi="     PT Astra Serif" w:cs="     PT Astra Serif"/>
        </w:rPr>
        <w:t> </w:t>
      </w:r>
      <w:r>
        <w:rPr>
          <w:rFonts w:ascii="     PT Astra Serif" w:hAnsi="     PT Astra Serif" w:cs="     PT Astra Serif"/>
        </w:rPr>
        <w:t>95</w:t>
      </w:r>
      <w:r w:rsidR="00622624">
        <w:rPr>
          <w:rFonts w:ascii="     PT Astra Serif" w:hAnsi="     PT Astra Serif" w:cs="     PT Astra Serif"/>
        </w:rPr>
        <w:t>0 (Двести восемьдесят пять девятьсот пятьдесят) рублей,00 копеек</w:t>
      </w:r>
    </w:p>
    <w:p w:rsidR="00174FC8" w:rsidRDefault="00174FC8" w:rsidP="00174FC8">
      <w:pPr>
        <w:shd w:val="clear" w:color="auto" w:fill="FFFFFF"/>
        <w:ind w:left="432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Ответственный: Глава района Мумбер В.П.</w:t>
      </w:r>
    </w:p>
    <w:p w:rsidR="00F65509" w:rsidRDefault="00174FC8" w:rsidP="0036126F">
      <w:pPr>
        <w:numPr>
          <w:ilvl w:val="1"/>
          <w:numId w:val="32"/>
        </w:num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Рассмотреть  возможность при проведении восстановления кровли усилить стропильную систему с северной стороны дома.</w:t>
      </w:r>
    </w:p>
    <w:p w:rsidR="00174FC8" w:rsidRDefault="00174FC8" w:rsidP="00174FC8">
      <w:pPr>
        <w:shd w:val="clear" w:color="auto" w:fill="FFFFFF"/>
        <w:ind w:left="432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Ответственный:  </w:t>
      </w:r>
      <w:r w:rsidR="006B653A">
        <w:rPr>
          <w:rFonts w:ascii="     PT Astra Serif" w:hAnsi="     PT Astra Serif" w:cs="     PT Astra Serif"/>
        </w:rPr>
        <w:t>Глава сельского поселения Пьянков Д.В</w:t>
      </w:r>
    </w:p>
    <w:p w:rsidR="00622624" w:rsidRDefault="00622624" w:rsidP="00174FC8">
      <w:pPr>
        <w:shd w:val="clear" w:color="auto" w:fill="FFFFFF"/>
        <w:ind w:left="432"/>
        <w:jc w:val="both"/>
        <w:rPr>
          <w:rFonts w:ascii="     PT Astra Serif" w:hAnsi="     PT Astra Serif" w:cs="     PT Astra Serif"/>
        </w:rPr>
      </w:pPr>
    </w:p>
    <w:p w:rsidR="00060BE2" w:rsidRDefault="00060BE2">
      <w:pPr>
        <w:pStyle w:val="32"/>
        <w:shd w:val="clear" w:color="auto" w:fill="FFFFFF"/>
        <w:jc w:val="both"/>
        <w:outlineLvl w:val="0"/>
        <w:rPr>
          <w:rFonts w:ascii="     PT Astra Serif" w:hAnsi="     PT Astra Serif" w:cs="     PT Astra Serif"/>
        </w:rPr>
      </w:pPr>
      <w:bookmarkStart w:id="3" w:name="_Hlk7186849"/>
      <w:r>
        <w:rPr>
          <w:rFonts w:ascii="     PT Astra Serif" w:hAnsi="     PT Astra Serif" w:cs="     PT Astra Serif"/>
        </w:rPr>
        <w:t xml:space="preserve">Председатель КЧС и ПБ- </w:t>
      </w:r>
      <w:r w:rsidR="0032181A">
        <w:rPr>
          <w:rFonts w:ascii="     PT Astra Serif" w:hAnsi="     PT Astra Serif" w:cs="     PT Astra Serif"/>
        </w:rPr>
        <w:t xml:space="preserve">                              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Глава Александровского района                                                              В.П. Мумбер</w:t>
      </w:r>
    </w:p>
    <w:p w:rsidR="0032181A" w:rsidRDefault="0032181A">
      <w:pPr>
        <w:shd w:val="clear" w:color="auto" w:fill="FFFFFF"/>
        <w:jc w:val="both"/>
        <w:rPr>
          <w:rFonts w:ascii="     PT Astra Serif" w:hAnsi="     PT Astra Serif" w:cs="     PT Astra Serif"/>
        </w:rPr>
      </w:pP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</w:p>
    <w:p w:rsidR="00060BE2" w:rsidRDefault="007F33F2">
      <w:pPr>
        <w:shd w:val="clear" w:color="auto" w:fill="FFFFFF"/>
        <w:jc w:val="both"/>
        <w:rPr>
          <w:rFonts w:ascii="  PT Astra Serif" w:hAnsi="  PT Astra Serif" w:cs="  PT Astra Serif"/>
        </w:rPr>
      </w:pPr>
      <w:r>
        <w:rPr>
          <w:rFonts w:ascii="     PT Astra Serif" w:hAnsi="     PT Astra Serif" w:cs="     PT Astra Serif"/>
        </w:rPr>
        <w:t>За с</w:t>
      </w:r>
      <w:r w:rsidR="00060BE2">
        <w:rPr>
          <w:rFonts w:ascii="     PT Astra Serif" w:hAnsi="     PT Astra Serif" w:cs="     PT Astra Serif"/>
        </w:rPr>
        <w:t>екретар</w:t>
      </w:r>
      <w:r>
        <w:rPr>
          <w:rFonts w:ascii="     PT Astra Serif" w:hAnsi="     PT Astra Serif" w:cs="     PT Astra Serif"/>
        </w:rPr>
        <w:t>я</w:t>
      </w:r>
      <w:r w:rsidR="00060BE2">
        <w:rPr>
          <w:rFonts w:ascii="     PT Astra Serif" w:hAnsi="     PT Astra Serif" w:cs="     PT Astra Serif"/>
        </w:rPr>
        <w:t xml:space="preserve"> КЧС и ПБ                                                                               </w:t>
      </w:r>
      <w:bookmarkEnd w:id="3"/>
      <w:r>
        <w:rPr>
          <w:rFonts w:ascii="     PT Astra Serif" w:hAnsi="     PT Astra Serif" w:cs="     PT Astra Serif"/>
        </w:rPr>
        <w:t>С.Ф</w:t>
      </w:r>
      <w:r w:rsidR="0087225B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.Панов</w:t>
      </w:r>
    </w:p>
    <w:sectPr w:rsidR="00060BE2">
      <w:headerReference w:type="default" r:id="rId8"/>
      <w:pgSz w:w="11906" w:h="16838"/>
      <w:pgMar w:top="1134" w:right="85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B5" w:rsidRDefault="003B6CB5">
      <w:r>
        <w:separator/>
      </w:r>
    </w:p>
  </w:endnote>
  <w:endnote w:type="continuationSeparator" w:id="0">
    <w:p w:rsidR="003B6CB5" w:rsidRDefault="003B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          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           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Segoe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Verdan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B5" w:rsidRDefault="003B6CB5">
      <w:r>
        <w:separator/>
      </w:r>
    </w:p>
  </w:footnote>
  <w:footnote w:type="continuationSeparator" w:id="0">
    <w:p w:rsidR="003B6CB5" w:rsidRDefault="003B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E2" w:rsidRDefault="00060BE2">
    <w:pPr>
      <w:pStyle w:val="ab"/>
      <w:shd w:val="clear" w:color="auto" w:fill="FFFFFF"/>
      <w:jc w:val="center"/>
      <w:rPr>
        <w:rFonts w:ascii="            Times New Roman" w:hAnsi="            Times New Roman" w:cs="            Times New Roman"/>
      </w:rPr>
    </w:pPr>
    <w:r>
      <w:rPr>
        <w:rFonts w:ascii="            Times New Roman" w:hAnsi="            Times New Roman" w:cs="            Times New Roman"/>
      </w:rPr>
      <w:fldChar w:fldCharType="begin"/>
    </w:r>
    <w:r>
      <w:rPr>
        <w:rFonts w:ascii="            Times New Roman" w:hAnsi="            Times New Roman" w:cs="            Times New Roman"/>
      </w:rPr>
      <w:instrText xml:space="preserve"> PAGE  MERGEFORMAT</w:instrText>
    </w:r>
    <w:r>
      <w:rPr>
        <w:rFonts w:ascii="            Times New Roman" w:hAnsi="            Times New Roman" w:cs="            Times New Roman"/>
      </w:rPr>
      <w:fldChar w:fldCharType="separate"/>
    </w:r>
    <w:r w:rsidR="000D51BD">
      <w:rPr>
        <w:rFonts w:ascii="            Times New Roman" w:hAnsi="            Times New Roman" w:cs="            Times New Roman"/>
        <w:noProof/>
      </w:rPr>
      <w:t>1</w:t>
    </w:r>
    <w:r>
      <w:rPr>
        <w:rFonts w:ascii="            Times New Roman" w:hAnsi="            Times New Roman" w:cs="            Times New Roman"/>
      </w:rPr>
      <w:fldChar w:fldCharType="end"/>
    </w:r>
  </w:p>
  <w:p w:rsidR="00060BE2" w:rsidRDefault="00060BE2">
    <w:pPr>
      <w:pStyle w:val="ab"/>
      <w:shd w:val="clear" w:color="auto" w:fill="FFFFFF"/>
      <w:rPr>
        <w:rFonts w:ascii="            Times New Roman" w:hAnsi="            Times New Roman" w:cs="            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8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44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0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3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            Times New Roman" w:hAnsi="            Times New Roman" w:cs="            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4">
    <w:nsid w:val="0000000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5">
    <w:nsid w:val="0000000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            Times New Roman" w:hAnsi="            Times New Roman" w:cs="            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6">
    <w:nsid w:val="000000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737" w:hanging="117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7">
    <w:nsid w:val="000000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8">
    <w:nsid w:val="000000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9">
    <w:nsid w:val="0000000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0">
    <w:nsid w:val="0000000A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1">
    <w:nsid w:val="0000000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            Times New Roman" w:hAnsi="            Times New Roman" w:cs="            Times New Roman"/>
        <w:b w:val="0"/>
        <w:bCs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2">
    <w:nsid w:val="0000000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3">
    <w:nsid w:val="000000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3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7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42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9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6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70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4">
    <w:nsid w:val="0000000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5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6">
    <w:nsid w:val="0000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7">
    <w:nsid w:val="000000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8">
    <w:nsid w:val="0000001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9">
    <w:nsid w:val="000000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0">
    <w:nsid w:val="0000001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1">
    <w:nsid w:val="000000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2">
    <w:nsid w:val="000000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3">
    <w:nsid w:val="000000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4">
    <w:nsid w:val="00000018"/>
    <w:multiLevelType w:val="hybridMultilevel"/>
    <w:tmpl w:val="FFFFFFFF"/>
    <w:lvl w:ilvl="0" w:tplc="FFFFFFFF">
      <w:start w:val="1"/>
      <w:numFmt w:val="bullet"/>
      <w:lvlText w:val="–"/>
      <w:lvlJc w:val="left"/>
      <w:pPr>
        <w:ind w:left="709" w:hanging="360"/>
      </w:pPr>
      <w:rPr>
        <w:rFonts w:ascii="        Arial" w:hAnsi="        Arial"/>
        <w:sz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     Courier New" w:hAnsi="        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     Wingdings" w:hAnsi="        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     Symbol" w:hAnsi="        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     Courier New" w:hAnsi="        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     Wingdings" w:hAnsi="        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     Symbol" w:hAnsi="        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     Courier New" w:hAnsi="        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     Wingdings" w:hAnsi="        Wingdings"/>
        <w:sz w:val="20"/>
      </w:rPr>
    </w:lvl>
  </w:abstractNum>
  <w:abstractNum w:abstractNumId="25">
    <w:nsid w:val="000000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6">
    <w:nsid w:val="000000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7">
    <w:nsid w:val="000000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8">
    <w:nsid w:val="3D3B3D37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29">
    <w:nsid w:val="52CB6D7B"/>
    <w:multiLevelType w:val="hybridMultilevel"/>
    <w:tmpl w:val="FFFFFFFF"/>
    <w:lvl w:ilvl="0" w:tplc="93C42B1C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/>
      </w:rPr>
    </w:lvl>
    <w:lvl w:ilvl="1" w:tplc="21AE5FB2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/>
      </w:rPr>
    </w:lvl>
    <w:lvl w:ilvl="2" w:tplc="9028F010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/>
      </w:rPr>
    </w:lvl>
    <w:lvl w:ilvl="3" w:tplc="1E0ADD3A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</w:rPr>
    </w:lvl>
    <w:lvl w:ilvl="4" w:tplc="97DEB684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/>
      </w:rPr>
    </w:lvl>
    <w:lvl w:ilvl="5" w:tplc="6312463A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/>
      </w:rPr>
    </w:lvl>
    <w:lvl w:ilvl="6" w:tplc="AC105A2C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</w:rPr>
    </w:lvl>
    <w:lvl w:ilvl="7" w:tplc="A4B43FFC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/>
      </w:rPr>
    </w:lvl>
    <w:lvl w:ilvl="8" w:tplc="122445B8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/>
      </w:rPr>
    </w:lvl>
  </w:abstractNum>
  <w:abstractNum w:abstractNumId="30">
    <w:nsid w:val="5E9E12B3"/>
    <w:multiLevelType w:val="hybridMultilevel"/>
    <w:tmpl w:val="FFFFFFFF"/>
    <w:lvl w:ilvl="0" w:tplc="80B05A8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>
    <w:nsid w:val="6B0728AE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1C15A1E"/>
    <w:multiLevelType w:val="hybridMultilevel"/>
    <w:tmpl w:val="FFFFFFFF"/>
    <w:lvl w:ilvl="0" w:tplc="A13C2244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/>
      </w:rPr>
    </w:lvl>
    <w:lvl w:ilvl="1" w:tplc="11BCC8DE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/>
      </w:rPr>
    </w:lvl>
    <w:lvl w:ilvl="2" w:tplc="A7D04BCC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/>
      </w:rPr>
    </w:lvl>
    <w:lvl w:ilvl="3" w:tplc="43D82D3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</w:rPr>
    </w:lvl>
    <w:lvl w:ilvl="4" w:tplc="01BE4F72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/>
      </w:rPr>
    </w:lvl>
    <w:lvl w:ilvl="5" w:tplc="3A20268A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/>
      </w:rPr>
    </w:lvl>
    <w:lvl w:ilvl="6" w:tplc="F6863434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</w:rPr>
    </w:lvl>
    <w:lvl w:ilvl="7" w:tplc="00EA4BB6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/>
      </w:rPr>
    </w:lvl>
    <w:lvl w:ilvl="8" w:tplc="D262AADC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/>
      </w:rPr>
    </w:lvl>
  </w:abstractNum>
  <w:abstractNum w:abstractNumId="33">
    <w:nsid w:val="78DB4E72"/>
    <w:multiLevelType w:val="hybridMultilevel"/>
    <w:tmpl w:val="FFFFFFFF"/>
    <w:lvl w:ilvl="0" w:tplc="D2966DDC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/>
      </w:rPr>
    </w:lvl>
    <w:lvl w:ilvl="1" w:tplc="FC981EBE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/>
      </w:rPr>
    </w:lvl>
    <w:lvl w:ilvl="2" w:tplc="E9A26AE6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/>
      </w:rPr>
    </w:lvl>
    <w:lvl w:ilvl="3" w:tplc="9990980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</w:rPr>
    </w:lvl>
    <w:lvl w:ilvl="4" w:tplc="F424CC36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/>
      </w:rPr>
    </w:lvl>
    <w:lvl w:ilvl="5" w:tplc="CC928744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/>
      </w:rPr>
    </w:lvl>
    <w:lvl w:ilvl="6" w:tplc="CDFCCA9C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</w:rPr>
    </w:lvl>
    <w:lvl w:ilvl="7" w:tplc="3B28F15C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/>
      </w:rPr>
    </w:lvl>
    <w:lvl w:ilvl="8" w:tplc="DF880938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3"/>
  </w:num>
  <w:num w:numId="30">
    <w:abstractNumId w:val="32"/>
  </w:num>
  <w:num w:numId="31">
    <w:abstractNumId w:val="29"/>
  </w:num>
  <w:num w:numId="32">
    <w:abstractNumId w:val="31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D5"/>
    <w:rsid w:val="0003641A"/>
    <w:rsid w:val="00060BE2"/>
    <w:rsid w:val="000D0522"/>
    <w:rsid w:val="000D51BD"/>
    <w:rsid w:val="000E761A"/>
    <w:rsid w:val="00174FC8"/>
    <w:rsid w:val="001E41D9"/>
    <w:rsid w:val="00235F64"/>
    <w:rsid w:val="002373FA"/>
    <w:rsid w:val="002A3B6F"/>
    <w:rsid w:val="002C4CDC"/>
    <w:rsid w:val="002E2660"/>
    <w:rsid w:val="0032181A"/>
    <w:rsid w:val="0036126F"/>
    <w:rsid w:val="0038146A"/>
    <w:rsid w:val="003B6CB5"/>
    <w:rsid w:val="003F2C73"/>
    <w:rsid w:val="003F5504"/>
    <w:rsid w:val="00405A3A"/>
    <w:rsid w:val="00420D45"/>
    <w:rsid w:val="00453147"/>
    <w:rsid w:val="00466B1E"/>
    <w:rsid w:val="004774DC"/>
    <w:rsid w:val="004A58B8"/>
    <w:rsid w:val="00522201"/>
    <w:rsid w:val="005247B6"/>
    <w:rsid w:val="005D0071"/>
    <w:rsid w:val="0061061D"/>
    <w:rsid w:val="00622624"/>
    <w:rsid w:val="00631A58"/>
    <w:rsid w:val="00633C32"/>
    <w:rsid w:val="0066215B"/>
    <w:rsid w:val="006B653A"/>
    <w:rsid w:val="006F16F4"/>
    <w:rsid w:val="007175BD"/>
    <w:rsid w:val="00733F3E"/>
    <w:rsid w:val="00770384"/>
    <w:rsid w:val="007739DD"/>
    <w:rsid w:val="007F33F2"/>
    <w:rsid w:val="008070D6"/>
    <w:rsid w:val="00823186"/>
    <w:rsid w:val="00852A88"/>
    <w:rsid w:val="00860CB0"/>
    <w:rsid w:val="00862B9A"/>
    <w:rsid w:val="0087225B"/>
    <w:rsid w:val="00893DBE"/>
    <w:rsid w:val="008D3494"/>
    <w:rsid w:val="00912183"/>
    <w:rsid w:val="00922F3A"/>
    <w:rsid w:val="009824D5"/>
    <w:rsid w:val="00987A76"/>
    <w:rsid w:val="009C577A"/>
    <w:rsid w:val="00A744CD"/>
    <w:rsid w:val="00AE1205"/>
    <w:rsid w:val="00B268AF"/>
    <w:rsid w:val="00B617D5"/>
    <w:rsid w:val="00B91F47"/>
    <w:rsid w:val="00C210B3"/>
    <w:rsid w:val="00C21ECD"/>
    <w:rsid w:val="00CA3AB1"/>
    <w:rsid w:val="00CB48CB"/>
    <w:rsid w:val="00CC433C"/>
    <w:rsid w:val="00D06FF8"/>
    <w:rsid w:val="00DF4BFA"/>
    <w:rsid w:val="00E04556"/>
    <w:rsid w:val="00E34EA6"/>
    <w:rsid w:val="00F3309E"/>
    <w:rsid w:val="00F35BBB"/>
    <w:rsid w:val="00F65509"/>
    <w:rsid w:val="00F842BB"/>
    <w:rsid w:val="00FA3B3A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Arial" w:hAnsi="            Arial" w:cs="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Arial" w:hAnsi="            Arial" w:cs="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Arial" w:hAnsi="            Arial" w:cs="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Arial" w:hAnsi="            Arial" w:cs="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Arial" w:hAnsi="            Arial" w:cs="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Arial" w:hAnsi="            Arial" w:cs="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Arial" w:hAnsi="            Arial" w:cs="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Arial" w:hAnsi="            Arial" w:cs="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Arial" w:hAnsi="            Arial" w:cs="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Arial" w:hAnsi="            Arial" w:cs="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Arial" w:hAnsi="            Arial" w:cs="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Arial" w:hAnsi="            Arial" w:cs="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Arial" w:hAnsi="            Arial" w:cs="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Arial" w:hAnsi="            Arial" w:cs="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Arial" w:hAnsi="            Arial" w:cs="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Arial" w:hAnsi="            Arial" w:cs="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Arial" w:hAnsi="            Arial" w:cs="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Arial" w:hAnsi="            Arial" w:cs="            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Tahoma" w:hAnsi="            Tahoma" w:cs="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Segoe UI" w:hAnsi="            Segoe UI" w:cs="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Times New Roman" w:hAnsi="            Times New Roman" w:cs="            Times New Roman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Times New Roman" w:hAnsi="            Times New Roman" w:cs="            Times New Roman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Verdana" w:hAnsi="            Verdana" w:cs="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Times New Roman" w:hAnsi="            Times New Roman" w:cs="            Times New Roman"/>
    </w:rPr>
  </w:style>
  <w:style w:type="character" w:customStyle="1" w:styleId="afa">
    <w:name w:val="О*н*в*о* т*к*тЗ*а*"/>
    <w:basedOn w:val="a0"/>
    <w:uiPriority w:val="99"/>
    <w:rPr>
      <w:rFonts w:ascii="            Times New Roman" w:hAnsi="            Times New Roman" w:cs="            Times New Roman"/>
    </w:rPr>
  </w:style>
  <w:style w:type="character" w:styleId="afb">
    <w:name w:val="Hyperlink"/>
    <w:basedOn w:val="a0"/>
    <w:uiPriority w:val="99"/>
    <w:unhideWhenUsed/>
    <w:rPr>
      <w:rFonts w:ascii="            Times New Roman" w:hAnsi="            Times New Roman" w:cs="            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Times New Roman" w:hAnsi="            Times New Roman" w:cs="            Times New Roman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Times New Roman" w:hAnsi="            Times New Roman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Courier New" w:hAnsi="       Courier New" w:cs="       Courier New"/>
      <w:sz w:val="20"/>
      <w:szCs w:val="20"/>
    </w:rPr>
  </w:style>
  <w:style w:type="paragraph" w:customStyle="1" w:styleId="StGen0">
    <w:name w:val="StGen0"/>
    <w:basedOn w:val="a"/>
    <w:next w:val="afd"/>
    <w:uiPriority w:val="99"/>
    <w:unhideWhenUsed/>
    <w:rsid w:val="00922F3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Arial" w:hAnsi="            Arial" w:cs="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Arial" w:hAnsi="            Arial" w:cs="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Arial" w:hAnsi="            Arial" w:cs="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Arial" w:hAnsi="            Arial" w:cs="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Arial" w:hAnsi="            Arial" w:cs="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Arial" w:hAnsi="            Arial" w:cs="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Arial" w:hAnsi="            Arial" w:cs="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Arial" w:hAnsi="            Arial" w:cs="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Arial" w:hAnsi="            Arial" w:cs="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Arial" w:hAnsi="            Arial" w:cs="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Arial" w:hAnsi="            Arial" w:cs="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Arial" w:hAnsi="            Arial" w:cs="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Arial" w:hAnsi="            Arial" w:cs="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Arial" w:hAnsi="            Arial" w:cs="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Arial" w:hAnsi="            Arial" w:cs="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Arial" w:hAnsi="            Arial" w:cs="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Arial" w:hAnsi="            Arial" w:cs="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Arial" w:hAnsi="            Arial" w:cs="            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Tahoma" w:hAnsi="            Tahoma" w:cs="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Segoe UI" w:hAnsi="            Segoe UI" w:cs="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Times New Roman" w:hAnsi="            Times New Roman" w:cs="            Times New Roman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Times New Roman" w:hAnsi="            Times New Roman" w:cs="            Times New Roman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Verdana" w:hAnsi="            Verdana" w:cs="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Times New Roman" w:hAnsi="            Times New Roman" w:cs="            Times New Roman"/>
    </w:rPr>
  </w:style>
  <w:style w:type="character" w:customStyle="1" w:styleId="afa">
    <w:name w:val="О*н*в*о* т*к*тЗ*а*"/>
    <w:basedOn w:val="a0"/>
    <w:uiPriority w:val="99"/>
    <w:rPr>
      <w:rFonts w:ascii="            Times New Roman" w:hAnsi="            Times New Roman" w:cs="            Times New Roman"/>
    </w:rPr>
  </w:style>
  <w:style w:type="character" w:styleId="afb">
    <w:name w:val="Hyperlink"/>
    <w:basedOn w:val="a0"/>
    <w:uiPriority w:val="99"/>
    <w:unhideWhenUsed/>
    <w:rPr>
      <w:rFonts w:ascii="            Times New Roman" w:hAnsi="            Times New Roman" w:cs="            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Times New Roman" w:hAnsi="            Times New Roman" w:cs="            Times New Roman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Times New Roman" w:hAnsi="            Times New Roman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Courier New" w:hAnsi="       Courier New" w:cs="       Courier New"/>
      <w:sz w:val="20"/>
      <w:szCs w:val="20"/>
    </w:rPr>
  </w:style>
  <w:style w:type="paragraph" w:customStyle="1" w:styleId="StGen0">
    <w:name w:val="StGen0"/>
    <w:basedOn w:val="a"/>
    <w:next w:val="afd"/>
    <w:uiPriority w:val="99"/>
    <w:unhideWhenUsed/>
    <w:rsid w:val="00922F3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2023-03-30T04:58:00Z</cp:lastPrinted>
  <dcterms:created xsi:type="dcterms:W3CDTF">2023-04-27T09:48:00Z</dcterms:created>
  <dcterms:modified xsi:type="dcterms:W3CDTF">2023-04-27T09:48:00Z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