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92B" w:rsidRDefault="005B292B" w:rsidP="00825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ШТРИХИ ИСТ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ОРИИ</w:t>
      </w:r>
    </w:p>
    <w:p w:rsidR="00825B07" w:rsidRPr="005B292B" w:rsidRDefault="00825B07" w:rsidP="00825B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292B">
        <w:rPr>
          <w:rFonts w:ascii="Times New Roman" w:hAnsi="Times New Roman" w:cs="Times New Roman"/>
          <w:b/>
          <w:sz w:val="32"/>
          <w:szCs w:val="32"/>
        </w:rPr>
        <w:t>СТАДИОН</w:t>
      </w:r>
      <w:r w:rsidR="002D350D" w:rsidRPr="005B292B">
        <w:rPr>
          <w:rFonts w:ascii="Times New Roman" w:hAnsi="Times New Roman" w:cs="Times New Roman"/>
          <w:b/>
          <w:sz w:val="32"/>
          <w:szCs w:val="32"/>
        </w:rPr>
        <w:t>У</w:t>
      </w:r>
      <w:r w:rsidRPr="005B292B">
        <w:rPr>
          <w:rFonts w:ascii="Times New Roman" w:hAnsi="Times New Roman" w:cs="Times New Roman"/>
          <w:b/>
          <w:sz w:val="32"/>
          <w:szCs w:val="32"/>
        </w:rPr>
        <w:t xml:space="preserve"> «ГЕОЛОГ»</w:t>
      </w:r>
      <w:r w:rsidR="0094665A" w:rsidRPr="005B292B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2D350D" w:rsidRPr="005B292B">
        <w:rPr>
          <w:rFonts w:ascii="Times New Roman" w:hAnsi="Times New Roman" w:cs="Times New Roman"/>
          <w:b/>
          <w:sz w:val="32"/>
          <w:szCs w:val="32"/>
        </w:rPr>
        <w:t>35 ЛЕТ</w:t>
      </w:r>
    </w:p>
    <w:p w:rsidR="00825B07" w:rsidRDefault="00825B07" w:rsidP="00527EB1">
      <w:pPr>
        <w:rPr>
          <w:rFonts w:ascii="Times New Roman" w:hAnsi="Times New Roman" w:cs="Times New Roman"/>
          <w:sz w:val="28"/>
          <w:szCs w:val="28"/>
        </w:rPr>
      </w:pPr>
    </w:p>
    <w:p w:rsidR="00527EB1" w:rsidRPr="00D10FFE" w:rsidRDefault="00D10FFE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10FF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конце 70-х – начале 80-х годов прошлого столетия занятиям физкультурой и спортом предавалось огромное значение. </w:t>
      </w:r>
      <w:r w:rsidR="00527EB1">
        <w:rPr>
          <w:rFonts w:ascii="Times New Roman" w:hAnsi="Times New Roman" w:cs="Times New Roman"/>
          <w:sz w:val="28"/>
          <w:szCs w:val="28"/>
        </w:rPr>
        <w:t xml:space="preserve">В районе проводились зимние и летние спартакиады, развивались военно – технические виды спорта: автомобильный, мотоциклетный, стрелковый, радиоспорт. При Доме пионеров работали стрелковый тир и стандартный спортивный зал. Руководство развитием массовой физической культурой осуществлял </w:t>
      </w:r>
      <w:proofErr w:type="spellStart"/>
      <w:r w:rsidR="00527EB1">
        <w:rPr>
          <w:rFonts w:ascii="Times New Roman" w:hAnsi="Times New Roman" w:cs="Times New Roman"/>
          <w:sz w:val="28"/>
          <w:szCs w:val="28"/>
        </w:rPr>
        <w:t>райспорткомитет</w:t>
      </w:r>
      <w:proofErr w:type="spellEnd"/>
      <w:r w:rsidR="00527EB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95250" w:rsidRDefault="00527EB1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10FFE">
        <w:rPr>
          <w:rFonts w:ascii="Times New Roman" w:hAnsi="Times New Roman" w:cs="Times New Roman"/>
          <w:sz w:val="28"/>
          <w:szCs w:val="28"/>
        </w:rPr>
        <w:t xml:space="preserve">абота по привлечению населения к занятиям физической культурой и спортом стояла на контроле у районного исполнительного комитета Совета народных депутатов. </w:t>
      </w:r>
      <w:r w:rsidR="00825B0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</w:t>
      </w:r>
      <w:r w:rsidR="00825B07">
        <w:rPr>
          <w:rFonts w:ascii="Times New Roman" w:hAnsi="Times New Roman" w:cs="Times New Roman"/>
          <w:sz w:val="28"/>
          <w:szCs w:val="28"/>
        </w:rPr>
        <w:t>дя анализ работы спорткомитета за 1983 год, районный исполнительный комитет принимает</w:t>
      </w:r>
      <w:r w:rsidR="00424C2C">
        <w:rPr>
          <w:rFonts w:ascii="Times New Roman" w:hAnsi="Times New Roman" w:cs="Times New Roman"/>
          <w:sz w:val="28"/>
          <w:szCs w:val="28"/>
        </w:rPr>
        <w:t xml:space="preserve"> Р</w:t>
      </w:r>
      <w:r w:rsidR="00825B07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424C2C">
        <w:rPr>
          <w:rFonts w:ascii="Times New Roman" w:hAnsi="Times New Roman" w:cs="Times New Roman"/>
          <w:sz w:val="28"/>
          <w:szCs w:val="28"/>
        </w:rPr>
        <w:t xml:space="preserve">(от 22.03.1984 № 79) </w:t>
      </w:r>
      <w:r w:rsidR="00825B07">
        <w:rPr>
          <w:rFonts w:ascii="Times New Roman" w:hAnsi="Times New Roman" w:cs="Times New Roman"/>
          <w:sz w:val="28"/>
          <w:szCs w:val="28"/>
        </w:rPr>
        <w:t xml:space="preserve">об </w:t>
      </w:r>
      <w:r w:rsidR="00C671B3">
        <w:rPr>
          <w:rFonts w:ascii="Times New Roman" w:hAnsi="Times New Roman" w:cs="Times New Roman"/>
          <w:sz w:val="28"/>
          <w:szCs w:val="28"/>
        </w:rPr>
        <w:t>«</w:t>
      </w:r>
      <w:r w:rsidR="00825B07">
        <w:rPr>
          <w:rFonts w:ascii="Times New Roman" w:hAnsi="Times New Roman" w:cs="Times New Roman"/>
          <w:sz w:val="28"/>
          <w:szCs w:val="28"/>
        </w:rPr>
        <w:t>усилении работы по привлечению подростков и работников трудовых коллективов к систематическим занятиям физкультурой и спортом</w:t>
      </w:r>
      <w:r w:rsidR="00695250">
        <w:rPr>
          <w:rFonts w:ascii="Times New Roman" w:hAnsi="Times New Roman" w:cs="Times New Roman"/>
          <w:sz w:val="28"/>
          <w:szCs w:val="28"/>
        </w:rPr>
        <w:t>, о создании</w:t>
      </w:r>
      <w:r w:rsidR="00825B07">
        <w:rPr>
          <w:rFonts w:ascii="Times New Roman" w:hAnsi="Times New Roman" w:cs="Times New Roman"/>
          <w:sz w:val="28"/>
          <w:szCs w:val="28"/>
        </w:rPr>
        <w:t xml:space="preserve"> и строительств</w:t>
      </w:r>
      <w:r w:rsidR="00695250">
        <w:rPr>
          <w:rFonts w:ascii="Times New Roman" w:hAnsi="Times New Roman" w:cs="Times New Roman"/>
          <w:sz w:val="28"/>
          <w:szCs w:val="28"/>
        </w:rPr>
        <w:t>а</w:t>
      </w:r>
      <w:r w:rsidR="00825B07">
        <w:rPr>
          <w:rFonts w:ascii="Times New Roman" w:hAnsi="Times New Roman" w:cs="Times New Roman"/>
          <w:sz w:val="28"/>
          <w:szCs w:val="28"/>
        </w:rPr>
        <w:t xml:space="preserve"> культурно – спортивного комплекс за счет кооперирования средств профсоюзных организаций</w:t>
      </w:r>
      <w:r w:rsidR="00C671B3">
        <w:rPr>
          <w:rFonts w:ascii="Times New Roman" w:hAnsi="Times New Roman" w:cs="Times New Roman"/>
          <w:sz w:val="28"/>
          <w:szCs w:val="28"/>
        </w:rPr>
        <w:t>»</w:t>
      </w:r>
      <w:r w:rsidR="00825B0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95250" w:rsidRDefault="00695250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Райкому ДОСААФ (добровольное общество содействия Армии, авиации и флота) совместно с Производственным управлением жилищно – коммунального хозяйства было поручено разработать проектно – сметную документацию и приступить к строительству здания водно-моторной станции и помещения для хранения лодочных моторов на 200 – 250 ячеек.</w:t>
      </w:r>
    </w:p>
    <w:p w:rsidR="00695250" w:rsidRDefault="00695250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строительства спортивных сооружений были привлечены Александровское АТП, УМС – 8, рыбокомбинат,</w:t>
      </w:r>
      <w:r w:rsidR="003E6CC3">
        <w:rPr>
          <w:rFonts w:ascii="Times New Roman" w:hAnsi="Times New Roman" w:cs="Times New Roman"/>
          <w:sz w:val="28"/>
          <w:szCs w:val="28"/>
        </w:rPr>
        <w:t xml:space="preserve"> АНГРЭ, РСУ – 3, ПУЖКХ, ПМК п/о «</w:t>
      </w:r>
      <w:proofErr w:type="spellStart"/>
      <w:r w:rsidR="003E6CC3">
        <w:rPr>
          <w:rFonts w:ascii="Times New Roman" w:hAnsi="Times New Roman" w:cs="Times New Roman"/>
          <w:sz w:val="28"/>
          <w:szCs w:val="28"/>
        </w:rPr>
        <w:t>Томсктрансгаз</w:t>
      </w:r>
      <w:proofErr w:type="spellEnd"/>
      <w:r w:rsidR="003E6CC3">
        <w:rPr>
          <w:rFonts w:ascii="Times New Roman" w:hAnsi="Times New Roman" w:cs="Times New Roman"/>
          <w:sz w:val="28"/>
          <w:szCs w:val="28"/>
        </w:rPr>
        <w:t>», ДРСУ и другие предприятия и организации. Всего в долевом строительстве стадиона было задействовано 26 организаций.</w:t>
      </w:r>
    </w:p>
    <w:p w:rsidR="00BD1F5A" w:rsidRDefault="00BD1F5A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июля 1987 года, в</w:t>
      </w:r>
      <w:r w:rsidR="00DD1A00">
        <w:rPr>
          <w:rFonts w:ascii="Times New Roman" w:hAnsi="Times New Roman" w:cs="Times New Roman"/>
          <w:sz w:val="28"/>
          <w:szCs w:val="28"/>
        </w:rPr>
        <w:t>ыполняя решение областного партийно – хозяйственного актива от 17 августа 1985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1A00">
        <w:rPr>
          <w:rFonts w:ascii="Times New Roman" w:hAnsi="Times New Roman" w:cs="Times New Roman"/>
          <w:sz w:val="28"/>
          <w:szCs w:val="28"/>
        </w:rPr>
        <w:t xml:space="preserve"> районный исполнительный комитет </w:t>
      </w:r>
      <w:r w:rsidR="00CD214E">
        <w:rPr>
          <w:rFonts w:ascii="Times New Roman" w:hAnsi="Times New Roman" w:cs="Times New Roman"/>
          <w:sz w:val="28"/>
          <w:szCs w:val="28"/>
        </w:rPr>
        <w:t>принимает Р</w:t>
      </w:r>
      <w:r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D41A43">
        <w:rPr>
          <w:rFonts w:ascii="Times New Roman" w:hAnsi="Times New Roman" w:cs="Times New Roman"/>
          <w:sz w:val="28"/>
          <w:szCs w:val="28"/>
        </w:rPr>
        <w:t xml:space="preserve">(№ </w:t>
      </w:r>
      <w:r w:rsidR="00CD214E">
        <w:rPr>
          <w:rFonts w:ascii="Times New Roman" w:hAnsi="Times New Roman" w:cs="Times New Roman"/>
          <w:sz w:val="28"/>
          <w:szCs w:val="28"/>
        </w:rPr>
        <w:t>94</w:t>
      </w:r>
      <w:r w:rsidR="00D41A4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о проведении в с. Александровское 30 – 31 июля 1988 года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-их летних спортивных игр геологов Томской области. Для подготовки и проведения игр был утвержден организационный комитет в составе 26 человек. Председателем оргкомитета был избран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Ю.В., председатель Александровского райисполкома. Заместителями председателя оргкомитета избраны: </w:t>
      </w:r>
    </w:p>
    <w:p w:rsidR="00BD1F5A" w:rsidRDefault="00BD1F5A" w:rsidP="00545D6F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Шестаков Г.Н. – генеральный директор объединения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Томскнефтегазгеология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36A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A00" w:rsidRDefault="00BD1F5A" w:rsidP="00545D6F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Пузиков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– второй секретарь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Стрежевского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ГК КПСС,</w:t>
      </w:r>
    </w:p>
    <w:p w:rsidR="00BD1F5A" w:rsidRDefault="00BD1F5A" w:rsidP="00545D6F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Денисова В.П. – секретарь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Стрежевского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ГК КПСС,</w:t>
      </w:r>
    </w:p>
    <w:p w:rsidR="00BD1F5A" w:rsidRDefault="00236ADD" w:rsidP="00545D6F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Пфейфер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– заместитель председателя Александровского райисполкома,</w:t>
      </w:r>
    </w:p>
    <w:p w:rsidR="00236ADD" w:rsidRDefault="00236ADD" w:rsidP="00545D6F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Кнырь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 –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теркома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профсоюза рабочих геологоразведочных работ,</w:t>
      </w:r>
    </w:p>
    <w:p w:rsidR="00236ADD" w:rsidRDefault="00236ADD" w:rsidP="00545D6F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Данилин Ю.П. – председатель объединенного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облсовета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ДСО профсоюзов.</w:t>
      </w:r>
    </w:p>
    <w:p w:rsidR="00640ABF" w:rsidRPr="00A935D5" w:rsidRDefault="00640ABF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36ADD" w:rsidRDefault="00236ADD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рассмотрении оргкомитета стояли следующие задачи: утверждение плана работы</w:t>
      </w:r>
      <w:r w:rsidR="0015375F">
        <w:rPr>
          <w:rFonts w:ascii="Times New Roman" w:hAnsi="Times New Roman" w:cs="Times New Roman"/>
          <w:sz w:val="28"/>
          <w:szCs w:val="28"/>
        </w:rPr>
        <w:t xml:space="preserve"> и главной судейской коллегии, контроль за подготовкой спортивных сооружений и подготовкой к спартакиаде служб безопасности, утверждение сценария открытия и закрытия соревнований, оформление поселка городского типа и стадиона, хозяйственно – бытовые вопросы, культурно – массовая и идеологическая работа.</w:t>
      </w: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1535" w:rsidRDefault="00767754" w:rsidP="00D41A43">
      <w:pPr>
        <w:jc w:val="both"/>
        <w:rPr>
          <w:rFonts w:ascii="Times New Roman" w:hAnsi="Times New Roman" w:cs="Times New Roman"/>
          <w:sz w:val="28"/>
          <w:szCs w:val="28"/>
        </w:rPr>
      </w:pPr>
      <w:r w:rsidRPr="007677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B86C53" wp14:editId="172085D8">
            <wp:extent cx="5940425" cy="8260391"/>
            <wp:effectExtent l="0" t="0" r="3175" b="7620"/>
            <wp:docPr id="7" name="Рисунок 7" descr="D:\Public\Стадион\Стадион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ublic\Стадион\Стадион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54" w:rsidRDefault="00767754" w:rsidP="00D41A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sz w:val="28"/>
          <w:szCs w:val="28"/>
        </w:rPr>
      </w:pPr>
      <w:r w:rsidRPr="007677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BB7334" wp14:editId="133F7386">
            <wp:extent cx="5940425" cy="8083977"/>
            <wp:effectExtent l="0" t="0" r="3175" b="0"/>
            <wp:docPr id="9" name="Рисунок 9" descr="D:\Public\Стадион\Стадион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ublic\Стадион\Стадион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77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3FA929" wp14:editId="19493654">
            <wp:extent cx="5940425" cy="8633914"/>
            <wp:effectExtent l="0" t="0" r="3175" b="0"/>
            <wp:docPr id="11" name="Рисунок 11" descr="D:\Public\Стадион\Стадион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ublic\Стадион\Стадион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77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B60358" wp14:editId="69AAFDBD">
            <wp:extent cx="5940425" cy="5037640"/>
            <wp:effectExtent l="0" t="0" r="3175" b="0"/>
            <wp:docPr id="13" name="Рисунок 13" descr="D:\Public\Стадион\Стадион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ublic\Стадион\Стадион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54" w:rsidRDefault="00767754" w:rsidP="00D41A4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74B3" w:rsidRDefault="006C74B3" w:rsidP="00D41A43">
      <w:pPr>
        <w:jc w:val="both"/>
        <w:rPr>
          <w:rFonts w:ascii="Times New Roman" w:hAnsi="Times New Roman" w:cs="Times New Roman"/>
          <w:sz w:val="28"/>
          <w:szCs w:val="28"/>
        </w:rPr>
      </w:pPr>
      <w:r w:rsidRPr="006C7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D53365" wp14:editId="11218D93">
            <wp:extent cx="5935302" cy="8763875"/>
            <wp:effectExtent l="0" t="0" r="8890" b="0"/>
            <wp:docPr id="4" name="Рисунок 4" descr="D:\Public\Стадион\Стадио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blic\Стадион\Стадион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48" cy="87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4B3" w:rsidRDefault="006C74B3" w:rsidP="00D41A43">
      <w:pPr>
        <w:jc w:val="both"/>
        <w:rPr>
          <w:rFonts w:ascii="Times New Roman" w:hAnsi="Times New Roman" w:cs="Times New Roman"/>
          <w:sz w:val="28"/>
          <w:szCs w:val="28"/>
        </w:rPr>
      </w:pPr>
      <w:r w:rsidRPr="006C7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40F8BF" wp14:editId="0A93A802">
            <wp:extent cx="5940425" cy="4059809"/>
            <wp:effectExtent l="0" t="0" r="3175" b="0"/>
            <wp:docPr id="5" name="Рисунок 5" descr="D:\Public\Стадион\Стадио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lic\Стадион\Стадион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D5" w:rsidRDefault="00A935D5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5375F" w:rsidRDefault="0015375F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разработано «Положение о проведении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областных игр геологов в 1988 году», в котором были прописаны цели и задачи, время и место проведения, </w:t>
      </w:r>
      <w:r w:rsidR="002A1732">
        <w:rPr>
          <w:rFonts w:ascii="Times New Roman" w:hAnsi="Times New Roman" w:cs="Times New Roman"/>
          <w:sz w:val="28"/>
          <w:szCs w:val="28"/>
        </w:rPr>
        <w:t xml:space="preserve">руководство подготовкой и проведением спортивных игр, а также участники и программа </w:t>
      </w:r>
      <w:r w:rsidR="002A173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A1732" w:rsidRPr="002A1732">
        <w:rPr>
          <w:rFonts w:ascii="Times New Roman" w:hAnsi="Times New Roman" w:cs="Times New Roman"/>
          <w:sz w:val="28"/>
          <w:szCs w:val="28"/>
        </w:rPr>
        <w:t xml:space="preserve"> </w:t>
      </w:r>
      <w:r w:rsidR="002A1732">
        <w:rPr>
          <w:rFonts w:ascii="Times New Roman" w:hAnsi="Times New Roman" w:cs="Times New Roman"/>
          <w:sz w:val="28"/>
          <w:szCs w:val="28"/>
        </w:rPr>
        <w:t>областных летних спортивных игр.</w:t>
      </w:r>
    </w:p>
    <w:p w:rsidR="002A1732" w:rsidRDefault="002A1732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спартакиаде должны были принять участие 12 команд: 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1732">
        <w:rPr>
          <w:rFonts w:ascii="Times New Roman" w:hAnsi="Times New Roman" w:cs="Times New Roman"/>
          <w:sz w:val="28"/>
          <w:szCs w:val="28"/>
        </w:rPr>
        <w:t xml:space="preserve">Александровская </w:t>
      </w:r>
      <w:proofErr w:type="spellStart"/>
      <w:r w:rsidRPr="002A1732">
        <w:rPr>
          <w:rFonts w:ascii="Times New Roman" w:hAnsi="Times New Roman" w:cs="Times New Roman"/>
          <w:sz w:val="28"/>
          <w:szCs w:val="28"/>
        </w:rPr>
        <w:t>нефтегазоразведочная</w:t>
      </w:r>
      <w:proofErr w:type="spellEnd"/>
      <w:r w:rsidRPr="002A1732">
        <w:rPr>
          <w:rFonts w:ascii="Times New Roman" w:hAnsi="Times New Roman" w:cs="Times New Roman"/>
          <w:sz w:val="28"/>
          <w:szCs w:val="28"/>
        </w:rPr>
        <w:t xml:space="preserve"> экспедиция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Васюганская</w:t>
      </w:r>
      <w:r w:rsidRPr="002A1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732">
        <w:rPr>
          <w:rFonts w:ascii="Times New Roman" w:hAnsi="Times New Roman" w:cs="Times New Roman"/>
          <w:sz w:val="28"/>
          <w:szCs w:val="28"/>
        </w:rPr>
        <w:t>нефтегазоразведочная</w:t>
      </w:r>
      <w:proofErr w:type="spellEnd"/>
      <w:r w:rsidRPr="002A1732">
        <w:rPr>
          <w:rFonts w:ascii="Times New Roman" w:hAnsi="Times New Roman" w:cs="Times New Roman"/>
          <w:sz w:val="28"/>
          <w:szCs w:val="28"/>
        </w:rPr>
        <w:t xml:space="preserve"> экспедиция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Западная</w:t>
      </w:r>
      <w:r w:rsidRPr="002A1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732">
        <w:rPr>
          <w:rFonts w:ascii="Times New Roman" w:hAnsi="Times New Roman" w:cs="Times New Roman"/>
          <w:sz w:val="28"/>
          <w:szCs w:val="28"/>
        </w:rPr>
        <w:t>нефтегазоразведочная</w:t>
      </w:r>
      <w:proofErr w:type="spellEnd"/>
      <w:r w:rsidRPr="002A1732">
        <w:rPr>
          <w:rFonts w:ascii="Times New Roman" w:hAnsi="Times New Roman" w:cs="Times New Roman"/>
          <w:sz w:val="28"/>
          <w:szCs w:val="28"/>
        </w:rPr>
        <w:t xml:space="preserve"> экспедиция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Каргасок</w:t>
      </w:r>
      <w:r w:rsidRPr="002A1732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2A1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732">
        <w:rPr>
          <w:rFonts w:ascii="Times New Roman" w:hAnsi="Times New Roman" w:cs="Times New Roman"/>
          <w:sz w:val="28"/>
          <w:szCs w:val="28"/>
        </w:rPr>
        <w:t>нефтегазоразведочная</w:t>
      </w:r>
      <w:proofErr w:type="spellEnd"/>
      <w:r w:rsidRPr="002A1732">
        <w:rPr>
          <w:rFonts w:ascii="Times New Roman" w:hAnsi="Times New Roman" w:cs="Times New Roman"/>
          <w:sz w:val="28"/>
          <w:szCs w:val="28"/>
        </w:rPr>
        <w:t xml:space="preserve"> экспедиция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A1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Колпаше</w:t>
      </w:r>
      <w:r w:rsidRPr="002A1732">
        <w:rPr>
          <w:rFonts w:ascii="Times New Roman" w:hAnsi="Times New Roman" w:cs="Times New Roman"/>
          <w:sz w:val="28"/>
          <w:szCs w:val="28"/>
        </w:rPr>
        <w:t>вская</w:t>
      </w:r>
      <w:proofErr w:type="spellEnd"/>
      <w:r w:rsidRPr="002A17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732">
        <w:rPr>
          <w:rFonts w:ascii="Times New Roman" w:hAnsi="Times New Roman" w:cs="Times New Roman"/>
          <w:sz w:val="28"/>
          <w:szCs w:val="28"/>
        </w:rPr>
        <w:t>нефтегазоразведочная</w:t>
      </w:r>
      <w:proofErr w:type="spellEnd"/>
      <w:r w:rsidRPr="002A1732">
        <w:rPr>
          <w:rFonts w:ascii="Times New Roman" w:hAnsi="Times New Roman" w:cs="Times New Roman"/>
          <w:sz w:val="28"/>
          <w:szCs w:val="28"/>
        </w:rPr>
        <w:t xml:space="preserve"> экспедиция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Колпашевское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строительно – монтажное управление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Томская геологоразведочная экспедиция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Томская комплексная тематическая экспедиция (объединенный коллектив)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Томский геофизический трест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Ремонтно – эксплуатационная база флота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Специальное конструкторское бюро НПО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Нефтегеофизика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A1732" w:rsidRDefault="002A1732" w:rsidP="00640ABF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училище № 29 (сотрудники).</w:t>
      </w:r>
    </w:p>
    <w:p w:rsidR="002A1732" w:rsidRDefault="00B51262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программу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51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областных летних спортивных игр входили такие виды спорта как городки, легкая атлетика, мини-футбол, волейбол, гиревой спорт, </w:t>
      </w:r>
      <w:r>
        <w:rPr>
          <w:rFonts w:ascii="Times New Roman" w:hAnsi="Times New Roman" w:cs="Times New Roman"/>
          <w:sz w:val="28"/>
          <w:szCs w:val="28"/>
        </w:rPr>
        <w:lastRenderedPageBreak/>
        <w:t>шахматы, комбинированная эстафета, соревнования четырехугольников и настольный теннис.</w:t>
      </w:r>
    </w:p>
    <w:p w:rsidR="00B51262" w:rsidRPr="00B51262" w:rsidRDefault="00B51262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 же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22 июля 1987 года</w:t>
      </w:r>
      <w:r w:rsidR="00CD214E">
        <w:rPr>
          <w:rFonts w:ascii="Times New Roman" w:hAnsi="Times New Roman" w:cs="Times New Roman"/>
          <w:sz w:val="28"/>
          <w:szCs w:val="28"/>
        </w:rPr>
        <w:t xml:space="preserve"> № 94</w:t>
      </w:r>
      <w:r>
        <w:rPr>
          <w:rFonts w:ascii="Times New Roman" w:hAnsi="Times New Roman" w:cs="Times New Roman"/>
          <w:sz w:val="28"/>
          <w:szCs w:val="28"/>
        </w:rPr>
        <w:t xml:space="preserve"> до организаций, занимающимися строительством культурно – спортивного комплекса, были доведены задания </w:t>
      </w:r>
      <w:r w:rsidR="000D085E">
        <w:rPr>
          <w:rFonts w:ascii="Times New Roman" w:hAnsi="Times New Roman" w:cs="Times New Roman"/>
          <w:sz w:val="28"/>
          <w:szCs w:val="28"/>
        </w:rPr>
        <w:t xml:space="preserve">о завершении вертикальной отсыпки стадиона, </w:t>
      </w:r>
      <w:r w:rsidR="00A21AAB">
        <w:rPr>
          <w:rFonts w:ascii="Times New Roman" w:hAnsi="Times New Roman" w:cs="Times New Roman"/>
          <w:sz w:val="28"/>
          <w:szCs w:val="28"/>
        </w:rPr>
        <w:t>обустройстве футбольного поля, волейбольной и баскетбольной площадок, беговой дорожки и других спортивных сооружений.</w:t>
      </w:r>
    </w:p>
    <w:p w:rsidR="00236ADD" w:rsidRDefault="00F76AC7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исполнительного комитета Александровского районного Совета народных депутатов от 30 июня 1988 года </w:t>
      </w:r>
      <w:r w:rsidR="00CD21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51-ж был утвержден Акт государственной комиссии по приемке в эксплуатацию построенного объекта, а именно, отсыпки, вертикальной планировки стадиона, построенных Передвижной механизированной колонной производственного объединения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Томсктрансгаз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76AC7" w:rsidRDefault="00F76AC7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июля 1988 года на заседании исполнительного комитета рассматривается вопрос о «выполнении доведенных объемов в строительстве на долевом участии стадиона». Коллективы ПМК п/о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Томсктрансгаз</w:t>
      </w:r>
      <w:proofErr w:type="spellEnd"/>
      <w:r>
        <w:rPr>
          <w:rFonts w:ascii="Times New Roman" w:hAnsi="Times New Roman" w:cs="Times New Roman"/>
          <w:sz w:val="28"/>
          <w:szCs w:val="28"/>
        </w:rPr>
        <w:t>», аэропорта, РТП и совхоза «Александровский</w:t>
      </w:r>
      <w:r w:rsidR="001746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завершили свои объемы. Коллективы ЛПУ и ЛПХ топливной промышленности – близки к завершению.</w:t>
      </w:r>
      <w:r w:rsidR="0017464F">
        <w:rPr>
          <w:rFonts w:ascii="Times New Roman" w:hAnsi="Times New Roman" w:cs="Times New Roman"/>
          <w:sz w:val="28"/>
          <w:szCs w:val="28"/>
        </w:rPr>
        <w:t xml:space="preserve"> А коллективы ДРСУ, РСУ – 3, </w:t>
      </w:r>
      <w:proofErr w:type="spellStart"/>
      <w:r w:rsidR="0017464F">
        <w:rPr>
          <w:rFonts w:ascii="Times New Roman" w:hAnsi="Times New Roman" w:cs="Times New Roman"/>
          <w:sz w:val="28"/>
          <w:szCs w:val="28"/>
        </w:rPr>
        <w:t>РайПО</w:t>
      </w:r>
      <w:proofErr w:type="spellEnd"/>
      <w:r w:rsidR="0017464F">
        <w:rPr>
          <w:rFonts w:ascii="Times New Roman" w:hAnsi="Times New Roman" w:cs="Times New Roman"/>
          <w:sz w:val="28"/>
          <w:szCs w:val="28"/>
        </w:rPr>
        <w:t xml:space="preserve">, ПУЖКХ, АНГРЭ и генподрядчика СУ – 7 «проявили низкую организованность, беспринципность и безответственность в своевременной заготовке материалов и людских ресурсов, что привело к срыву основного графика производства работ». В связи с этим, темпы строительства стадиона были признаны неудовлетворительными. Руководителям вышеуказанных организаций было «строго указано за срыв основного графика работ и слабую организацию». От </w:t>
      </w:r>
      <w:proofErr w:type="spellStart"/>
      <w:r w:rsidR="0017464F">
        <w:rPr>
          <w:rFonts w:ascii="Times New Roman" w:hAnsi="Times New Roman" w:cs="Times New Roman"/>
          <w:sz w:val="28"/>
          <w:szCs w:val="28"/>
        </w:rPr>
        <w:t>гензаказчика</w:t>
      </w:r>
      <w:proofErr w:type="spellEnd"/>
      <w:r w:rsidR="0017464F">
        <w:rPr>
          <w:rFonts w:ascii="Times New Roman" w:hAnsi="Times New Roman" w:cs="Times New Roman"/>
          <w:sz w:val="28"/>
          <w:szCs w:val="28"/>
        </w:rPr>
        <w:t>, генподрядчика</w:t>
      </w:r>
      <w:r w:rsidR="0017464F" w:rsidRPr="0017464F">
        <w:rPr>
          <w:rFonts w:ascii="Times New Roman" w:hAnsi="Times New Roman" w:cs="Times New Roman"/>
          <w:sz w:val="28"/>
          <w:szCs w:val="28"/>
        </w:rPr>
        <w:t xml:space="preserve"> </w:t>
      </w:r>
      <w:r w:rsidR="0017464F">
        <w:rPr>
          <w:rFonts w:ascii="Times New Roman" w:hAnsi="Times New Roman" w:cs="Times New Roman"/>
          <w:sz w:val="28"/>
          <w:szCs w:val="28"/>
        </w:rPr>
        <w:t>и субподрядных организаций районный исполнительный комитет потребовал «обеспечить ускорение темпов работ</w:t>
      </w:r>
      <w:r w:rsidR="002A4E37">
        <w:rPr>
          <w:rFonts w:ascii="Times New Roman" w:hAnsi="Times New Roman" w:cs="Times New Roman"/>
          <w:sz w:val="28"/>
          <w:szCs w:val="28"/>
        </w:rPr>
        <w:t xml:space="preserve"> и сдачи госкомиссии доведенных долевых объемов, и в целом районного стадиона, до 5 августа 1988 года</w:t>
      </w:r>
      <w:r w:rsidR="0017464F">
        <w:rPr>
          <w:rFonts w:ascii="Times New Roman" w:hAnsi="Times New Roman" w:cs="Times New Roman"/>
          <w:sz w:val="28"/>
          <w:szCs w:val="28"/>
        </w:rPr>
        <w:t>»</w:t>
      </w:r>
      <w:r w:rsidR="006F08F0">
        <w:rPr>
          <w:rFonts w:ascii="Times New Roman" w:hAnsi="Times New Roman" w:cs="Times New Roman"/>
          <w:sz w:val="28"/>
          <w:szCs w:val="28"/>
        </w:rPr>
        <w:t>. З</w:t>
      </w:r>
      <w:r w:rsidR="002A4E37">
        <w:rPr>
          <w:rFonts w:ascii="Times New Roman" w:hAnsi="Times New Roman" w:cs="Times New Roman"/>
          <w:sz w:val="28"/>
          <w:szCs w:val="28"/>
        </w:rPr>
        <w:t xml:space="preserve">аведующим отделами райисполкома рекомендовано «обеспечить широкое привлечение спортивного актива, молодежи и населения на завершение </w:t>
      </w:r>
      <w:proofErr w:type="spellStart"/>
      <w:r w:rsidR="002A4E37">
        <w:rPr>
          <w:rFonts w:ascii="Times New Roman" w:hAnsi="Times New Roman" w:cs="Times New Roman"/>
          <w:sz w:val="28"/>
          <w:szCs w:val="28"/>
        </w:rPr>
        <w:t>благоустроительных</w:t>
      </w:r>
      <w:proofErr w:type="spellEnd"/>
      <w:r w:rsidR="002A4E37">
        <w:rPr>
          <w:rFonts w:ascii="Times New Roman" w:hAnsi="Times New Roman" w:cs="Times New Roman"/>
          <w:sz w:val="28"/>
          <w:szCs w:val="28"/>
        </w:rPr>
        <w:t xml:space="preserve"> работ и окончание строительства районного стадиона». «Рекомендовать редакции районной газеты… систематически освещать ход строительства стадиона с обобщением опыта передовых предприятий, лучших людей, занятых на строительстве стадиона, и предложениями объясниться с руководителями, срывающими график строительства и ввода </w:t>
      </w:r>
      <w:r w:rsidR="002A4E37" w:rsidRPr="002A4E37">
        <w:rPr>
          <w:rFonts w:ascii="Times New Roman" w:hAnsi="Times New Roman" w:cs="Times New Roman"/>
          <w:sz w:val="28"/>
          <w:szCs w:val="28"/>
        </w:rPr>
        <w:t>{</w:t>
      </w:r>
      <w:r w:rsidR="002A4E37">
        <w:rPr>
          <w:rFonts w:ascii="Times New Roman" w:hAnsi="Times New Roman" w:cs="Times New Roman"/>
          <w:sz w:val="28"/>
          <w:szCs w:val="28"/>
        </w:rPr>
        <w:t>в эксплуатацию</w:t>
      </w:r>
      <w:r w:rsidR="002A4E37" w:rsidRPr="002A4E37">
        <w:rPr>
          <w:rFonts w:ascii="Times New Roman" w:hAnsi="Times New Roman" w:cs="Times New Roman"/>
          <w:sz w:val="28"/>
          <w:szCs w:val="28"/>
        </w:rPr>
        <w:t xml:space="preserve">} </w:t>
      </w:r>
      <w:r w:rsidR="002A4E37">
        <w:rPr>
          <w:rFonts w:ascii="Times New Roman" w:hAnsi="Times New Roman" w:cs="Times New Roman"/>
          <w:sz w:val="28"/>
          <w:szCs w:val="28"/>
        </w:rPr>
        <w:t xml:space="preserve">стадиона». </w:t>
      </w:r>
    </w:p>
    <w:p w:rsidR="006C74B3" w:rsidRDefault="006F1644" w:rsidP="00640A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очередном заседании Александровского райисполкома 26 июля 1988 года рассматривается вопрос «о проведении вещевой лотереи во время спортивных игр геологов 11 сентября 1988 года».</w:t>
      </w:r>
      <w:r w:rsidR="008D6A1D">
        <w:rPr>
          <w:rFonts w:ascii="Times New Roman" w:hAnsi="Times New Roman" w:cs="Times New Roman"/>
          <w:sz w:val="28"/>
          <w:szCs w:val="28"/>
        </w:rPr>
        <w:t xml:space="preserve"> Вы</w:t>
      </w:r>
      <w:r w:rsidR="00A961B6">
        <w:rPr>
          <w:rFonts w:ascii="Times New Roman" w:hAnsi="Times New Roman" w:cs="Times New Roman"/>
          <w:sz w:val="28"/>
          <w:szCs w:val="28"/>
        </w:rPr>
        <w:t>носится Р</w:t>
      </w:r>
      <w:r w:rsidR="008D6A1D">
        <w:rPr>
          <w:rFonts w:ascii="Times New Roman" w:hAnsi="Times New Roman" w:cs="Times New Roman"/>
          <w:sz w:val="28"/>
          <w:szCs w:val="28"/>
        </w:rPr>
        <w:t>ешение</w:t>
      </w:r>
      <w:r w:rsidR="00A961B6">
        <w:rPr>
          <w:rFonts w:ascii="Times New Roman" w:hAnsi="Times New Roman" w:cs="Times New Roman"/>
          <w:sz w:val="28"/>
          <w:szCs w:val="28"/>
        </w:rPr>
        <w:t xml:space="preserve"> (№ 62)</w:t>
      </w:r>
      <w:r w:rsidR="008D6A1D">
        <w:rPr>
          <w:rFonts w:ascii="Times New Roman" w:hAnsi="Times New Roman" w:cs="Times New Roman"/>
          <w:sz w:val="28"/>
          <w:szCs w:val="28"/>
        </w:rPr>
        <w:t>: «п. 3. Председателю районного потребительского общества (</w:t>
      </w:r>
      <w:proofErr w:type="spellStart"/>
      <w:r w:rsidR="008D6A1D">
        <w:rPr>
          <w:rFonts w:ascii="Times New Roman" w:hAnsi="Times New Roman" w:cs="Times New Roman"/>
          <w:sz w:val="28"/>
          <w:szCs w:val="28"/>
        </w:rPr>
        <w:t>т.Тихонину</w:t>
      </w:r>
      <w:proofErr w:type="spellEnd"/>
      <w:r w:rsidR="008D6A1D">
        <w:rPr>
          <w:rFonts w:ascii="Times New Roman" w:hAnsi="Times New Roman" w:cs="Times New Roman"/>
          <w:sz w:val="28"/>
          <w:szCs w:val="28"/>
        </w:rPr>
        <w:t xml:space="preserve"> </w:t>
      </w:r>
      <w:r w:rsidR="008D6A1D">
        <w:rPr>
          <w:rFonts w:ascii="Times New Roman" w:hAnsi="Times New Roman" w:cs="Times New Roman"/>
          <w:sz w:val="28"/>
          <w:szCs w:val="28"/>
        </w:rPr>
        <w:lastRenderedPageBreak/>
        <w:t>В.А.) для проведения вещевой лотереи выделить товары по рыночным фондам согласно приложения. Стоимость вещевых выигрышей засчитать в план розничного товарооборота без зачета в лимит мелкого опта. п. 4. Рекомендовать редактору газеты «Северная звезда» (т. Черноусову С.П.) развернуть широкую пропаганду проведения вещевой лотереи на спортивном п</w:t>
      </w:r>
      <w:r w:rsidR="00646E89">
        <w:rPr>
          <w:rFonts w:ascii="Times New Roman" w:hAnsi="Times New Roman" w:cs="Times New Roman"/>
          <w:sz w:val="28"/>
          <w:szCs w:val="28"/>
        </w:rPr>
        <w:t>разднике среди населения района</w:t>
      </w:r>
      <w:r w:rsidR="008D6A1D">
        <w:rPr>
          <w:rFonts w:ascii="Times New Roman" w:hAnsi="Times New Roman" w:cs="Times New Roman"/>
          <w:sz w:val="28"/>
          <w:szCs w:val="28"/>
        </w:rPr>
        <w:t>»</w:t>
      </w:r>
      <w:r w:rsidR="00646E89">
        <w:rPr>
          <w:rFonts w:ascii="Times New Roman" w:hAnsi="Times New Roman" w:cs="Times New Roman"/>
          <w:sz w:val="28"/>
          <w:szCs w:val="28"/>
        </w:rPr>
        <w:t xml:space="preserve">. </w:t>
      </w:r>
      <w:r w:rsidR="00A961B6">
        <w:rPr>
          <w:rFonts w:ascii="Times New Roman" w:hAnsi="Times New Roman" w:cs="Times New Roman"/>
          <w:sz w:val="28"/>
          <w:szCs w:val="28"/>
        </w:rPr>
        <w:t>К Решению прилагается Перечень выигрышных вещей: легковой автомобиль, лодочный мотор, стиральная машина, лодка «Крым», мотоциклы, велосипеды, ковровые изделия, радиоаппаратура, спортивные товары и бензопила</w:t>
      </w:r>
      <w:r w:rsidR="00D41A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74B3" w:rsidRDefault="006C74B3" w:rsidP="00D41A43">
      <w:pPr>
        <w:jc w:val="both"/>
        <w:rPr>
          <w:rFonts w:ascii="Times New Roman" w:hAnsi="Times New Roman" w:cs="Times New Roman"/>
          <w:sz w:val="28"/>
          <w:szCs w:val="28"/>
        </w:rPr>
      </w:pPr>
      <w:r w:rsidRPr="006C7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1086D" wp14:editId="05CD242E">
            <wp:extent cx="5935879" cy="5214731"/>
            <wp:effectExtent l="0" t="0" r="8255" b="5080"/>
            <wp:docPr id="1" name="Рисунок 1" descr="D:\Public\Стадион\Стади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Стадион\Стадион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97" cy="52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35" w:rsidRDefault="00221535" w:rsidP="00D41A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535" w:rsidRDefault="00221535" w:rsidP="00D41A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535" w:rsidRDefault="00221535" w:rsidP="00D41A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535" w:rsidRDefault="00221535" w:rsidP="00D41A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1535" w:rsidRDefault="00221535" w:rsidP="00D41A4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935D5" w:rsidRDefault="00A935D5" w:rsidP="00D41A4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935D5" w:rsidRDefault="00A935D5" w:rsidP="00D41A4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961B6" w:rsidRDefault="00D41A43" w:rsidP="00A935D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на заседании утверждается состав тиражной комиссии (Приложение № 2 к решению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26.07.1988 № 62)</w:t>
      </w:r>
      <w:r w:rsidR="00A961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4B3" w:rsidRDefault="006C74B3" w:rsidP="00D41A43">
      <w:pPr>
        <w:jc w:val="both"/>
        <w:rPr>
          <w:rFonts w:ascii="Times New Roman" w:hAnsi="Times New Roman" w:cs="Times New Roman"/>
          <w:sz w:val="28"/>
          <w:szCs w:val="28"/>
        </w:rPr>
      </w:pPr>
      <w:r w:rsidRPr="006C7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19F60" wp14:editId="357BF53A">
            <wp:extent cx="5939790" cy="6023114"/>
            <wp:effectExtent l="0" t="0" r="3810" b="0"/>
            <wp:docPr id="2" name="Рисунок 2" descr="D:\Public\Стадион\Стади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Стадион\Стадион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1" cy="60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43" w:rsidRDefault="00646E89" w:rsidP="00A935D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961B6">
        <w:rPr>
          <w:rFonts w:ascii="Times New Roman" w:hAnsi="Times New Roman" w:cs="Times New Roman"/>
          <w:sz w:val="28"/>
          <w:szCs w:val="28"/>
        </w:rPr>
        <w:t>3 августа принимается Р</w:t>
      </w:r>
      <w:r>
        <w:rPr>
          <w:rFonts w:ascii="Times New Roman" w:hAnsi="Times New Roman" w:cs="Times New Roman"/>
          <w:sz w:val="28"/>
          <w:szCs w:val="28"/>
        </w:rPr>
        <w:t>ешение</w:t>
      </w:r>
      <w:r w:rsidR="00A961B6">
        <w:rPr>
          <w:rFonts w:ascii="Times New Roman" w:hAnsi="Times New Roman" w:cs="Times New Roman"/>
          <w:sz w:val="28"/>
          <w:szCs w:val="28"/>
        </w:rPr>
        <w:t xml:space="preserve"> (№ 63)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1B6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дополнительных выпусках</w:t>
      </w:r>
      <w:r w:rsidR="00A961B6">
        <w:rPr>
          <w:rFonts w:ascii="Times New Roman" w:hAnsi="Times New Roman" w:cs="Times New Roman"/>
          <w:sz w:val="28"/>
          <w:szCs w:val="28"/>
        </w:rPr>
        <w:t xml:space="preserve"> денежно-вещевой</w:t>
      </w:r>
      <w:r>
        <w:rPr>
          <w:rFonts w:ascii="Times New Roman" w:hAnsi="Times New Roman" w:cs="Times New Roman"/>
          <w:sz w:val="28"/>
          <w:szCs w:val="28"/>
        </w:rPr>
        <w:t xml:space="preserve"> лотереи в 1988 году</w:t>
      </w:r>
      <w:r w:rsidR="00A961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44F5">
        <w:rPr>
          <w:rFonts w:ascii="Times New Roman" w:hAnsi="Times New Roman" w:cs="Times New Roman"/>
          <w:sz w:val="28"/>
          <w:szCs w:val="28"/>
        </w:rPr>
        <w:t xml:space="preserve"> В нем говорится, что «…Двадцать процентов средств, поступивших от продажи дополнительных выпусков денежно – вещевой лотереи, перечисляются Министерством финансов РСФСР в государственные бюджеты автономных республик, краев и областей. Билеты дополнительных (осеннего и новогоднего) выпусков денежно-вещевой лотереи 1988 года выпускаются достоинством в 50 копеек каждый». Также на заседании райисполкома 3 августа 1988 года утверждается задание по реализации билетов дополнительных выпусков денежно-вещевой лотереи</w:t>
      </w:r>
      <w:r w:rsidR="00D41A43">
        <w:rPr>
          <w:rFonts w:ascii="Times New Roman" w:hAnsi="Times New Roman" w:cs="Times New Roman"/>
          <w:sz w:val="28"/>
          <w:szCs w:val="28"/>
        </w:rPr>
        <w:t>.</w:t>
      </w:r>
    </w:p>
    <w:p w:rsidR="006C74B3" w:rsidRDefault="006C74B3" w:rsidP="00D41A43">
      <w:pPr>
        <w:jc w:val="both"/>
        <w:rPr>
          <w:rFonts w:ascii="Times New Roman" w:hAnsi="Times New Roman" w:cs="Times New Roman"/>
          <w:sz w:val="28"/>
          <w:szCs w:val="28"/>
        </w:rPr>
      </w:pPr>
      <w:r w:rsidRPr="006C74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7B7341" wp14:editId="6E0185DD">
            <wp:extent cx="5940425" cy="8803938"/>
            <wp:effectExtent l="0" t="0" r="3175" b="0"/>
            <wp:docPr id="3" name="Рисунок 3" descr="D:\Public\Стадион\Стади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blic\Стадион\Стадион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D5" w:rsidRDefault="00A935D5" w:rsidP="00A935D5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7053A" w:rsidRDefault="00D41A43" w:rsidP="00A935D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Решением исполнительного комитета Александровского районного Совета народных депутатов от 21.11.1988 № 82-ж был утвержден «Акт государственной комиссии по приемке в эксплуатацию построенных объектов: п. 4. Спортивного комплекса, построенного Александровским строительным участком № 7 Томского СМУ ПГО ТНГГ для Александровской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нефтегазоразведочной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экспедиции в районном центре Александровское по ул. Мира»</w:t>
      </w:r>
    </w:p>
    <w:p w:rsidR="00B7053A" w:rsidRDefault="00526ADD" w:rsidP="00B7053A">
      <w:pPr>
        <w:rPr>
          <w:rFonts w:ascii="Times New Roman" w:hAnsi="Times New Roman" w:cs="Times New Roman"/>
          <w:sz w:val="28"/>
          <w:szCs w:val="28"/>
        </w:rPr>
      </w:pPr>
      <w:r w:rsidRPr="00526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955DD" wp14:editId="08DFCC64">
            <wp:extent cx="5940425" cy="4105966"/>
            <wp:effectExtent l="0" t="0" r="3175" b="8890"/>
            <wp:docPr id="21" name="Рисунок 21" descr="D:\Public\Стадион\Стадион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ublic\Стадион\Стадион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2000" contrast="-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3A" w:rsidRDefault="00B7053A" w:rsidP="00B7053A">
      <w:pPr>
        <w:rPr>
          <w:rFonts w:ascii="Times New Roman" w:hAnsi="Times New Roman" w:cs="Times New Roman"/>
          <w:sz w:val="28"/>
          <w:szCs w:val="28"/>
        </w:rPr>
      </w:pPr>
    </w:p>
    <w:p w:rsidR="00526ADD" w:rsidRDefault="00C12D6C" w:rsidP="00B7053A">
      <w:pPr>
        <w:rPr>
          <w:rFonts w:ascii="Times New Roman" w:hAnsi="Times New Roman" w:cs="Times New Roman"/>
          <w:sz w:val="28"/>
          <w:szCs w:val="28"/>
        </w:rPr>
      </w:pPr>
      <w:r w:rsidRPr="00C12D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B0C849" wp14:editId="75005595">
            <wp:extent cx="5940425" cy="4002353"/>
            <wp:effectExtent l="0" t="0" r="3175" b="0"/>
            <wp:docPr id="22" name="Рисунок 22" descr="D:\Public\Стадион\Стадион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ublic\Стадион\Стадион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2000" contrast="-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3A" w:rsidRDefault="0055112A" w:rsidP="00B70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 1, О. 1, Д. 1009, Л. 46-51; Д. </w:t>
      </w:r>
      <w:r w:rsidR="005145B4">
        <w:rPr>
          <w:rFonts w:ascii="Times New Roman" w:hAnsi="Times New Roman" w:cs="Times New Roman"/>
          <w:sz w:val="28"/>
          <w:szCs w:val="28"/>
        </w:rPr>
        <w:t xml:space="preserve">1105, л. 11 – 23. Д. 1137, л. 50. Д. 1138, л. 15, 16. Д. 1138, л. 17 – 19.д. 1139, л. 5 – 6. Д. 1142, л. 4. </w:t>
      </w:r>
      <w:r w:rsidR="00526ADD">
        <w:rPr>
          <w:rFonts w:ascii="Times New Roman" w:hAnsi="Times New Roman" w:cs="Times New Roman"/>
          <w:sz w:val="28"/>
          <w:szCs w:val="28"/>
        </w:rPr>
        <w:t>Ф. 120, о. 1, д. 929, 930.</w:t>
      </w:r>
    </w:p>
    <w:p w:rsidR="002D350D" w:rsidRDefault="002D350D">
      <w:pPr>
        <w:rPr>
          <w:rFonts w:ascii="Times New Roman" w:hAnsi="Times New Roman" w:cs="Times New Roman"/>
          <w:sz w:val="28"/>
          <w:szCs w:val="28"/>
        </w:rPr>
      </w:pPr>
    </w:p>
    <w:p w:rsidR="00C12D6C" w:rsidRDefault="002D350D" w:rsidP="00C12D6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специалист</w:t>
      </w:r>
    </w:p>
    <w:p w:rsidR="002D350D" w:rsidRDefault="00C12D6C" w:rsidP="00C12D6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архива </w:t>
      </w:r>
      <w:r w:rsidR="002D35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Т.А. Глумова</w:t>
      </w:r>
    </w:p>
    <w:p w:rsidR="002D350D" w:rsidRDefault="002D350D" w:rsidP="00C12D6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07.08.20023</w:t>
      </w:r>
    </w:p>
    <w:p w:rsidR="002D350D" w:rsidRPr="00BD1F5A" w:rsidRDefault="002D350D" w:rsidP="00C12D6C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2D350D" w:rsidRPr="00BD1F5A" w:rsidSect="00A935D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82B" w:rsidRDefault="0047582B" w:rsidP="00767754">
      <w:pPr>
        <w:spacing w:after="0" w:line="240" w:lineRule="auto"/>
      </w:pPr>
      <w:r>
        <w:separator/>
      </w:r>
    </w:p>
  </w:endnote>
  <w:endnote w:type="continuationSeparator" w:id="0">
    <w:p w:rsidR="0047582B" w:rsidRDefault="0047582B" w:rsidP="0076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82B" w:rsidRDefault="0047582B" w:rsidP="00767754">
      <w:pPr>
        <w:spacing w:after="0" w:line="240" w:lineRule="auto"/>
      </w:pPr>
      <w:r>
        <w:separator/>
      </w:r>
    </w:p>
  </w:footnote>
  <w:footnote w:type="continuationSeparator" w:id="0">
    <w:p w:rsidR="0047582B" w:rsidRDefault="0047582B" w:rsidP="00767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168D0"/>
    <w:multiLevelType w:val="hybridMultilevel"/>
    <w:tmpl w:val="C5ACF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40"/>
    <w:rsid w:val="000D085E"/>
    <w:rsid w:val="0015375F"/>
    <w:rsid w:val="0017464F"/>
    <w:rsid w:val="001B289B"/>
    <w:rsid w:val="001B44F5"/>
    <w:rsid w:val="00221535"/>
    <w:rsid w:val="00236ADD"/>
    <w:rsid w:val="00290B5B"/>
    <w:rsid w:val="002A1732"/>
    <w:rsid w:val="002A4E37"/>
    <w:rsid w:val="002D350D"/>
    <w:rsid w:val="003902FC"/>
    <w:rsid w:val="003E6CC3"/>
    <w:rsid w:val="00424C2C"/>
    <w:rsid w:val="0047582B"/>
    <w:rsid w:val="0048162B"/>
    <w:rsid w:val="005145B4"/>
    <w:rsid w:val="00526ADD"/>
    <w:rsid w:val="00527EB1"/>
    <w:rsid w:val="00545D6F"/>
    <w:rsid w:val="0055112A"/>
    <w:rsid w:val="005B292B"/>
    <w:rsid w:val="00640ABF"/>
    <w:rsid w:val="00646E89"/>
    <w:rsid w:val="00695250"/>
    <w:rsid w:val="006C74B3"/>
    <w:rsid w:val="006F08F0"/>
    <w:rsid w:val="006F1644"/>
    <w:rsid w:val="00767754"/>
    <w:rsid w:val="00825B07"/>
    <w:rsid w:val="00836369"/>
    <w:rsid w:val="008D6A1D"/>
    <w:rsid w:val="0094665A"/>
    <w:rsid w:val="00A21AAB"/>
    <w:rsid w:val="00A935D5"/>
    <w:rsid w:val="00A961B6"/>
    <w:rsid w:val="00AB3F66"/>
    <w:rsid w:val="00B51262"/>
    <w:rsid w:val="00B7053A"/>
    <w:rsid w:val="00BD1F5A"/>
    <w:rsid w:val="00C12D6C"/>
    <w:rsid w:val="00C20D1B"/>
    <w:rsid w:val="00C55640"/>
    <w:rsid w:val="00C671B3"/>
    <w:rsid w:val="00CC35B3"/>
    <w:rsid w:val="00CD214E"/>
    <w:rsid w:val="00D10FFE"/>
    <w:rsid w:val="00D41A43"/>
    <w:rsid w:val="00DD1A00"/>
    <w:rsid w:val="00E850BE"/>
    <w:rsid w:val="00ED28A1"/>
    <w:rsid w:val="00F07FBA"/>
    <w:rsid w:val="00F7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7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7754"/>
  </w:style>
  <w:style w:type="paragraph" w:styleId="a6">
    <w:name w:val="footer"/>
    <w:basedOn w:val="a"/>
    <w:link w:val="a7"/>
    <w:uiPriority w:val="99"/>
    <w:unhideWhenUsed/>
    <w:rsid w:val="0076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77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7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7754"/>
  </w:style>
  <w:style w:type="paragraph" w:styleId="a6">
    <w:name w:val="footer"/>
    <w:basedOn w:val="a"/>
    <w:link w:val="a7"/>
    <w:uiPriority w:val="99"/>
    <w:unhideWhenUsed/>
    <w:rsid w:val="0076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7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Глумова</dc:creator>
  <cp:keywords/>
  <dc:description/>
  <cp:lastModifiedBy>Довольный пользователь Microsoft Office</cp:lastModifiedBy>
  <cp:revision>23</cp:revision>
  <dcterms:created xsi:type="dcterms:W3CDTF">2023-08-09T05:07:00Z</dcterms:created>
  <dcterms:modified xsi:type="dcterms:W3CDTF">2023-08-10T10:06:00Z</dcterms:modified>
</cp:coreProperties>
</file>